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E0582" w14:textId="3DAD24E6" w:rsidR="0036044E" w:rsidRDefault="0036044E" w:rsidP="00D7647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Henvendelse til </w:t>
      </w:r>
      <w:r w:rsidR="007A7217">
        <w:rPr>
          <w:rFonts w:ascii="Calibri" w:hAnsi="Calibri" w:cs="Calibri"/>
          <w:b/>
        </w:rPr>
        <w:t xml:space="preserve">de lokale samordningsfora og implementeringsgrupperne </w:t>
      </w:r>
    </w:p>
    <w:p w14:paraId="2E460745" w14:textId="77777777" w:rsidR="0036044E" w:rsidRDefault="0036044E" w:rsidP="00D76474">
      <w:pPr>
        <w:rPr>
          <w:rFonts w:ascii="Calibri" w:hAnsi="Calibri" w:cs="Calibri"/>
          <w:b/>
        </w:rPr>
      </w:pPr>
    </w:p>
    <w:p w14:paraId="4F91C100" w14:textId="77777777" w:rsidR="0036044E" w:rsidRPr="0036044E" w:rsidRDefault="0036044E" w:rsidP="00D76474">
      <w:pPr>
        <w:rPr>
          <w:rFonts w:ascii="Calibri" w:hAnsi="Calibri" w:cs="Calibri"/>
          <w:b/>
        </w:rPr>
      </w:pPr>
      <w:r w:rsidRPr="0036044E">
        <w:rPr>
          <w:rFonts w:ascii="Calibri" w:hAnsi="Calibri" w:cs="Calibri"/>
          <w:b/>
        </w:rPr>
        <w:t>Baggrund</w:t>
      </w:r>
    </w:p>
    <w:p w14:paraId="25A5FC29" w14:textId="6DBA9074" w:rsidR="00D76474" w:rsidRDefault="008B4871" w:rsidP="00D76474">
      <w:pPr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Pr="00854ED5">
        <w:rPr>
          <w:rFonts w:ascii="Calibri" w:hAnsi="Calibri" w:cs="Calibri"/>
        </w:rPr>
        <w:t xml:space="preserve">orløbsprogram for mennesker med depression blev godkendt af Sundhedskoordinationsudvalget d. 8/12 2020, og implementeringen af forløbsprogrammet er igangsat. </w:t>
      </w:r>
    </w:p>
    <w:p w14:paraId="6BC77E98" w14:textId="77777777" w:rsidR="0036044E" w:rsidRDefault="0036044E" w:rsidP="00D76474">
      <w:pPr>
        <w:rPr>
          <w:rFonts w:ascii="Calibri" w:hAnsi="Calibri" w:cs="Calibri"/>
        </w:rPr>
      </w:pPr>
    </w:p>
    <w:p w14:paraId="5AD2C8D4" w14:textId="77777777" w:rsidR="00694D23" w:rsidRDefault="008B4871" w:rsidP="00694D23">
      <w:pPr>
        <w:rPr>
          <w:rFonts w:ascii="Calibri" w:hAnsi="Calibri" w:cs="Calibri"/>
        </w:rPr>
      </w:pPr>
      <w:r w:rsidRPr="00854ED5">
        <w:rPr>
          <w:rFonts w:ascii="Calibri" w:hAnsi="Calibri" w:cs="Calibri"/>
        </w:rPr>
        <w:t>I forbindelse med</w:t>
      </w:r>
      <w:r w:rsidR="0036044E">
        <w:rPr>
          <w:rFonts w:ascii="Calibri" w:hAnsi="Calibri" w:cs="Calibri"/>
        </w:rPr>
        <w:t xml:space="preserve"> igangsættelse af </w:t>
      </w:r>
      <w:r w:rsidRPr="00854ED5">
        <w:rPr>
          <w:rFonts w:ascii="Calibri" w:hAnsi="Calibri" w:cs="Calibri"/>
        </w:rPr>
        <w:t>implementeringen</w:t>
      </w:r>
      <w:r w:rsidR="0036044E">
        <w:rPr>
          <w:rFonts w:ascii="Calibri" w:hAnsi="Calibri" w:cs="Calibri"/>
        </w:rPr>
        <w:t xml:space="preserve"> af forløbsprogrammet </w:t>
      </w:r>
      <w:r w:rsidRPr="00854ED5">
        <w:rPr>
          <w:rFonts w:ascii="Calibri" w:hAnsi="Calibri" w:cs="Calibri"/>
        </w:rPr>
        <w:t xml:space="preserve">er der indkommet et spørgsmål </w:t>
      </w:r>
      <w:r w:rsidR="007A7217">
        <w:rPr>
          <w:rFonts w:ascii="Calibri" w:hAnsi="Calibri" w:cs="Calibri"/>
        </w:rPr>
        <w:t xml:space="preserve">til Følgegruppen for Forebyggelse </w:t>
      </w:r>
      <w:r w:rsidRPr="00854ED5">
        <w:rPr>
          <w:rFonts w:ascii="Calibri" w:hAnsi="Calibri" w:cs="Calibri"/>
        </w:rPr>
        <w:t>ang. monitorering og effektmål</w:t>
      </w:r>
      <w:r w:rsidR="004450CA">
        <w:rPr>
          <w:rFonts w:ascii="Calibri" w:hAnsi="Calibri" w:cs="Calibri"/>
        </w:rPr>
        <w:t xml:space="preserve">. </w:t>
      </w:r>
      <w:r w:rsidR="00694D23">
        <w:rPr>
          <w:rFonts w:ascii="Calibri" w:hAnsi="Calibri" w:cs="Calibri"/>
        </w:rPr>
        <w:t>Følgegruppen for Forebyggelse drøftede henvendelsen på følgegruppemøde d. 29/9 2021 samt muligheden for at anbefale de lokale samordningsfora og implementeringsgrupper, at der monitoreres på parametrene foreslået som effektmål i sagsfremstillingen (se længere nede). Følgegruppen vurderede, at såfremt det kun anbefales at monitorere på udvalgte parametre, og ikke pålægges, behøver det ikke at blive godkendt af Det Administrative Kontaktforum.</w:t>
      </w:r>
    </w:p>
    <w:p w14:paraId="636F625A" w14:textId="77777777" w:rsidR="00694D23" w:rsidRDefault="00694D23" w:rsidP="00694D23">
      <w:pPr>
        <w:rPr>
          <w:rFonts w:ascii="Calibri" w:hAnsi="Calibri" w:cs="Calibri"/>
        </w:rPr>
      </w:pPr>
    </w:p>
    <w:p w14:paraId="431D01C5" w14:textId="101C43A6" w:rsidR="00694D23" w:rsidRPr="00854ED5" w:rsidRDefault="00694D23" w:rsidP="00694D2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Følgegruppen </w:t>
      </w:r>
      <w:r w:rsidR="005760D7">
        <w:rPr>
          <w:rFonts w:ascii="Calibri" w:hAnsi="Calibri" w:cs="Calibri"/>
        </w:rPr>
        <w:t xml:space="preserve">sender hermed en </w:t>
      </w:r>
      <w:bookmarkStart w:id="0" w:name="_GoBack"/>
      <w:bookmarkEnd w:id="0"/>
      <w:r>
        <w:rPr>
          <w:rFonts w:ascii="Calibri" w:hAnsi="Calibri" w:cs="Calibri"/>
        </w:rPr>
        <w:t xml:space="preserve">opfordring til de lokale samordningsfora om at monitorere på </w:t>
      </w:r>
      <w:r w:rsidR="003A64AE">
        <w:rPr>
          <w:rFonts w:ascii="Calibri" w:hAnsi="Calibri" w:cs="Calibri"/>
        </w:rPr>
        <w:t xml:space="preserve">fælles effektmål </w:t>
      </w:r>
      <w:r>
        <w:rPr>
          <w:rFonts w:ascii="Calibri" w:hAnsi="Calibri" w:cs="Calibri"/>
        </w:rPr>
        <w:t>fra starten af</w:t>
      </w:r>
      <w:r w:rsidR="003A64AE">
        <w:rPr>
          <w:rFonts w:ascii="Calibri" w:hAnsi="Calibri" w:cs="Calibri"/>
        </w:rPr>
        <w:t xml:space="preserve">. </w:t>
      </w:r>
    </w:p>
    <w:p w14:paraId="0B4C2B93" w14:textId="77777777" w:rsidR="00694D23" w:rsidRDefault="00694D23" w:rsidP="008B4871">
      <w:pPr>
        <w:rPr>
          <w:rFonts w:ascii="Calibri" w:hAnsi="Calibri" w:cs="Calibri"/>
        </w:rPr>
      </w:pPr>
    </w:p>
    <w:p w14:paraId="61ECB0D2" w14:textId="77777777" w:rsidR="005760D7" w:rsidRPr="005760D7" w:rsidRDefault="005760D7" w:rsidP="008B4871">
      <w:pPr>
        <w:rPr>
          <w:rFonts w:ascii="Calibri" w:hAnsi="Calibri" w:cs="Calibri"/>
          <w:b/>
        </w:rPr>
      </w:pPr>
      <w:r w:rsidRPr="005760D7">
        <w:rPr>
          <w:rFonts w:ascii="Calibri" w:hAnsi="Calibri" w:cs="Calibri"/>
          <w:b/>
        </w:rPr>
        <w:t>Monitoreringsparametre</w:t>
      </w:r>
    </w:p>
    <w:p w14:paraId="5D20976A" w14:textId="50484008" w:rsidR="004450CA" w:rsidRDefault="004450CA" w:rsidP="008B4871">
      <w:pPr>
        <w:rPr>
          <w:rFonts w:ascii="Calibri" w:hAnsi="Calibri" w:cs="Calibri"/>
        </w:rPr>
      </w:pPr>
      <w:r>
        <w:rPr>
          <w:rFonts w:ascii="Calibri" w:hAnsi="Calibri" w:cs="Calibri"/>
        </w:rPr>
        <w:t>I samråd med Kompetencegruppen for monitorering vurderes det hensigtsmæssigt</w:t>
      </w:r>
      <w:r w:rsidR="007A721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at der i forbindelse med evaluering </w:t>
      </w:r>
      <w:r w:rsidR="007D080E">
        <w:rPr>
          <w:rFonts w:ascii="Calibri" w:hAnsi="Calibri" w:cs="Calibri"/>
        </w:rPr>
        <w:t>og monitorering af</w:t>
      </w:r>
      <w:r>
        <w:rPr>
          <w:rFonts w:ascii="Calibri" w:hAnsi="Calibri" w:cs="Calibri"/>
        </w:rPr>
        <w:t xml:space="preserve"> implementeringen af forløbsprogrammet </w:t>
      </w:r>
      <w:r w:rsidR="007D080E">
        <w:rPr>
          <w:rFonts w:ascii="Calibri" w:hAnsi="Calibri" w:cs="Calibri"/>
        </w:rPr>
        <w:t>monitoreres på følgende</w:t>
      </w:r>
      <w:r w:rsidR="007358FD">
        <w:rPr>
          <w:rFonts w:ascii="Calibri" w:hAnsi="Calibri" w:cs="Calibri"/>
        </w:rPr>
        <w:t xml:space="preserve"> parametre:</w:t>
      </w:r>
    </w:p>
    <w:p w14:paraId="3045096C" w14:textId="77777777" w:rsidR="006F3463" w:rsidRDefault="006F3463" w:rsidP="008B4871">
      <w:pPr>
        <w:rPr>
          <w:rFonts w:ascii="Calibri" w:hAnsi="Calibri" w:cs="Calibri"/>
        </w:rPr>
      </w:pPr>
    </w:p>
    <w:p w14:paraId="2EE67ED2" w14:textId="46539847" w:rsidR="007A7217" w:rsidRPr="006818EF" w:rsidRDefault="006C2A51" w:rsidP="006C2A51">
      <w:pPr>
        <w:pStyle w:val="Listeafsnit"/>
        <w:numPr>
          <w:ilvl w:val="0"/>
          <w:numId w:val="4"/>
        </w:numPr>
        <w:rPr>
          <w:rFonts w:ascii="Calibri" w:hAnsi="Calibri" w:cs="Calibri"/>
          <w:szCs w:val="20"/>
        </w:rPr>
      </w:pPr>
      <w:r w:rsidRPr="006818EF">
        <w:rPr>
          <w:rFonts w:ascii="Calibri" w:hAnsi="Calibri"/>
          <w:szCs w:val="20"/>
        </w:rPr>
        <w:t>Tilbyder kommunen en koordinerende kontaktperson</w:t>
      </w:r>
      <w:r>
        <w:rPr>
          <w:rStyle w:val="Fodnotehenvisning"/>
          <w:rFonts w:ascii="Calibri" w:hAnsi="Calibri"/>
          <w:szCs w:val="20"/>
        </w:rPr>
        <w:footnoteReference w:id="1"/>
      </w:r>
      <w:r w:rsidRPr="006818EF">
        <w:rPr>
          <w:rFonts w:ascii="Calibri" w:hAnsi="Calibri"/>
          <w:szCs w:val="20"/>
        </w:rPr>
        <w:t xml:space="preserve"> til patienter med depression</w:t>
      </w:r>
      <w:r w:rsidR="007A7217" w:rsidRPr="006818EF">
        <w:rPr>
          <w:rFonts w:ascii="Calibri" w:hAnsi="Calibri" w:cs="Calibri"/>
          <w:szCs w:val="20"/>
        </w:rPr>
        <w:t>?</w:t>
      </w:r>
    </w:p>
    <w:p w14:paraId="13576BB1" w14:textId="4595F309" w:rsidR="007A7217" w:rsidRPr="00267D17" w:rsidRDefault="007A7217" w:rsidP="006C2A51">
      <w:pPr>
        <w:pStyle w:val="Listeafsnit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Hvilken faglighed repræsenterer den koordinerende kontaktperson?</w:t>
      </w:r>
    </w:p>
    <w:p w14:paraId="1BCB2870" w14:textId="20F352D6" w:rsidR="007A7217" w:rsidRDefault="007A7217" w:rsidP="006C2A51">
      <w:pPr>
        <w:pStyle w:val="Listeafsnit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Hvilke fagpersoner inddrager den koordinerende kontaktperson</w:t>
      </w:r>
      <w:r w:rsidRPr="00267D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 forbindelse med </w:t>
      </w:r>
      <w:r w:rsidR="00955776">
        <w:rPr>
          <w:rFonts w:ascii="Calibri" w:hAnsi="Calibri" w:cs="Calibri"/>
        </w:rPr>
        <w:t>fællesmøder</w:t>
      </w:r>
      <w:r>
        <w:rPr>
          <w:rFonts w:ascii="Calibri" w:hAnsi="Calibri" w:cs="Calibri"/>
        </w:rPr>
        <w:t xml:space="preserve"> med borgeren?</w:t>
      </w:r>
    </w:p>
    <w:p w14:paraId="28491816" w14:textId="02C0B784" w:rsidR="00694D23" w:rsidRPr="00607BD7" w:rsidRDefault="00955776" w:rsidP="008B4871">
      <w:pPr>
        <w:pStyle w:val="Listeafsnit"/>
        <w:numPr>
          <w:ilvl w:val="0"/>
          <w:numId w:val="4"/>
        </w:numPr>
        <w:rPr>
          <w:rFonts w:ascii="Calibri" w:hAnsi="Calibri" w:cs="Calibri"/>
        </w:rPr>
      </w:pPr>
      <w:r w:rsidRPr="00607BD7">
        <w:rPr>
          <w:rFonts w:ascii="Calibri" w:hAnsi="Calibri" w:cs="Calibri"/>
        </w:rPr>
        <w:t>Hvor mange fællesmøder har der været afholdt</w:t>
      </w:r>
      <w:r w:rsidR="00002CDA" w:rsidRPr="00607BD7">
        <w:rPr>
          <w:rFonts w:ascii="Calibri" w:hAnsi="Calibri" w:cs="Calibri"/>
        </w:rPr>
        <w:t xml:space="preserve"> det sidste år (kun relevant ved undersøgelse i november 2022) Opgøres på unikke borgere</w:t>
      </w:r>
    </w:p>
    <w:p w14:paraId="2ADF537A" w14:textId="0B835644" w:rsidR="007F3517" w:rsidRDefault="007F3517" w:rsidP="006C2A51">
      <w:pPr>
        <w:pStyle w:val="Listeafsnit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Hvornår er forløbsprogrammet igangsat lokalt?</w:t>
      </w:r>
    </w:p>
    <w:p w14:paraId="11B0DB35" w14:textId="77777777" w:rsidR="008B4871" w:rsidRPr="00854ED5" w:rsidRDefault="008B4871" w:rsidP="006C2A51">
      <w:pPr>
        <w:pStyle w:val="Listeafsnit"/>
        <w:numPr>
          <w:ilvl w:val="0"/>
          <w:numId w:val="4"/>
        </w:numPr>
        <w:rPr>
          <w:rFonts w:ascii="Calibri" w:hAnsi="Calibri" w:cs="Calibri"/>
        </w:rPr>
      </w:pPr>
      <w:r w:rsidRPr="00854ED5">
        <w:rPr>
          <w:rFonts w:ascii="Calibri" w:hAnsi="Calibri" w:cs="Calibri"/>
        </w:rPr>
        <w:t>Antallet af henviste borgere (i målgruppen) til sundhedsafdelingens tilbud</w:t>
      </w:r>
    </w:p>
    <w:p w14:paraId="48D62E69" w14:textId="77777777" w:rsidR="008B4871" w:rsidRPr="00854ED5" w:rsidRDefault="008B4871" w:rsidP="006C2A51">
      <w:pPr>
        <w:pStyle w:val="Listeafsnit"/>
        <w:numPr>
          <w:ilvl w:val="0"/>
          <w:numId w:val="4"/>
        </w:numPr>
        <w:rPr>
          <w:rFonts w:ascii="Calibri" w:hAnsi="Calibri" w:cs="Calibri"/>
        </w:rPr>
      </w:pPr>
      <w:r w:rsidRPr="00854ED5">
        <w:rPr>
          <w:rFonts w:ascii="Calibri" w:hAnsi="Calibri" w:cs="Calibri"/>
        </w:rPr>
        <w:t>Længden på sygeperioder for målgruppen (såfremt det er muligt i jobcenterregi at lave sådanne udtræk)</w:t>
      </w:r>
    </w:p>
    <w:p w14:paraId="5BBF47C9" w14:textId="77777777" w:rsidR="008B4871" w:rsidRDefault="008B4871" w:rsidP="006C2A51">
      <w:pPr>
        <w:pStyle w:val="Listeafsnit"/>
        <w:numPr>
          <w:ilvl w:val="0"/>
          <w:numId w:val="4"/>
        </w:numPr>
        <w:rPr>
          <w:rFonts w:ascii="Calibri" w:hAnsi="Calibri" w:cs="Calibri"/>
        </w:rPr>
      </w:pPr>
      <w:r w:rsidRPr="00854ED5">
        <w:rPr>
          <w:rFonts w:ascii="Calibri" w:hAnsi="Calibri" w:cs="Calibri"/>
        </w:rPr>
        <w:t>Antal borgere, der har en koordinerende kontaktperson (om end det ikke er hele målgruppen)</w:t>
      </w:r>
    </w:p>
    <w:p w14:paraId="5431DB76" w14:textId="5BCB06DE" w:rsidR="008B4871" w:rsidRDefault="008B4871" w:rsidP="006C2A51">
      <w:pPr>
        <w:pStyle w:val="Listeafsnit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Antal af borgere som fastholdes på arbejdsmarkedet</w:t>
      </w:r>
      <w:r w:rsidR="007D004B">
        <w:rPr>
          <w:rFonts w:ascii="Calibri" w:hAnsi="Calibri" w:cs="Calibri"/>
        </w:rPr>
        <w:t xml:space="preserve"> med depressionsdiagnose</w:t>
      </w:r>
      <w:r>
        <w:rPr>
          <w:rFonts w:ascii="Calibri" w:hAnsi="Calibri" w:cs="Calibri"/>
        </w:rPr>
        <w:t xml:space="preserve"> </w:t>
      </w:r>
    </w:p>
    <w:p w14:paraId="02A62761" w14:textId="6D8A551E" w:rsidR="00D441F1" w:rsidRDefault="00D441F1" w:rsidP="006C2A51">
      <w:pPr>
        <w:pStyle w:val="Listeafsnit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Antal </w:t>
      </w:r>
      <w:r w:rsidR="003F6650">
        <w:rPr>
          <w:rFonts w:ascii="Calibri" w:hAnsi="Calibri" w:cs="Calibri"/>
        </w:rPr>
        <w:t>fælles planer, der er udarbejdet og igangsat</w:t>
      </w:r>
    </w:p>
    <w:p w14:paraId="29649EC5" w14:textId="77777777" w:rsidR="008B4871" w:rsidRPr="00854ED5" w:rsidRDefault="008B4871" w:rsidP="008B4871">
      <w:pPr>
        <w:rPr>
          <w:rFonts w:ascii="Calibri" w:hAnsi="Calibri" w:cs="Calibri"/>
        </w:rPr>
      </w:pPr>
    </w:p>
    <w:p w14:paraId="6F6AADE4" w14:textId="77777777" w:rsidR="002C667E" w:rsidRDefault="002C667E" w:rsidP="0036044E">
      <w:pPr>
        <w:rPr>
          <w:rFonts w:ascii="Calibri" w:hAnsi="Calibri" w:cs="Calibri"/>
        </w:rPr>
      </w:pPr>
    </w:p>
    <w:p w14:paraId="45A6B071" w14:textId="4A9F8808" w:rsidR="002C667E" w:rsidRPr="006C2A51" w:rsidRDefault="002C667E" w:rsidP="0036044E">
      <w:pPr>
        <w:rPr>
          <w:rFonts w:ascii="Calibri" w:hAnsi="Calibri" w:cs="Calibri"/>
          <w:b/>
        </w:rPr>
      </w:pPr>
      <w:r w:rsidRPr="006C2A51">
        <w:rPr>
          <w:rFonts w:ascii="Calibri" w:hAnsi="Calibri" w:cs="Calibri"/>
          <w:b/>
        </w:rPr>
        <w:t>Monitorering kadence</w:t>
      </w:r>
    </w:p>
    <w:p w14:paraId="65326AB4" w14:textId="2A66B525" w:rsidR="002C667E" w:rsidRDefault="002C667E" w:rsidP="0036044E">
      <w:pPr>
        <w:rPr>
          <w:rFonts w:ascii="Calibri" w:hAnsi="Calibri" w:cs="Calibri"/>
        </w:rPr>
      </w:pPr>
      <w:r>
        <w:rPr>
          <w:rFonts w:ascii="Calibri" w:hAnsi="Calibri" w:cs="Calibri"/>
        </w:rPr>
        <w:t>Følgegruppen øn</w:t>
      </w:r>
      <w:r w:rsidR="006818EF">
        <w:rPr>
          <w:rFonts w:ascii="Calibri" w:hAnsi="Calibri" w:cs="Calibri"/>
        </w:rPr>
        <w:t>sker en baseline i november 2021</w:t>
      </w:r>
      <w:r>
        <w:rPr>
          <w:rFonts w:ascii="Calibri" w:hAnsi="Calibri" w:cs="Calibri"/>
        </w:rPr>
        <w:t xml:space="preserve"> i forhold til </w:t>
      </w:r>
      <w:r w:rsidR="0049765B">
        <w:rPr>
          <w:rFonts w:ascii="Calibri" w:hAnsi="Calibri" w:cs="Calibri"/>
        </w:rPr>
        <w:t>spørgsmål 1-3</w:t>
      </w:r>
      <w:r>
        <w:rPr>
          <w:rFonts w:ascii="Calibri" w:hAnsi="Calibri" w:cs="Calibri"/>
        </w:rPr>
        <w:t>:</w:t>
      </w:r>
    </w:p>
    <w:p w14:paraId="7AFA0A33" w14:textId="00355CB4" w:rsidR="002C667E" w:rsidRDefault="0049765B" w:rsidP="006F3463">
      <w:pPr>
        <w:pStyle w:val="Listeafsnit"/>
        <w:numPr>
          <w:ilvl w:val="0"/>
          <w:numId w:val="3"/>
        </w:numPr>
        <w:rPr>
          <w:rFonts w:ascii="Calibri" w:hAnsi="Calibri" w:cs="Calibri"/>
        </w:rPr>
      </w:pPr>
      <w:r w:rsidRPr="006818EF">
        <w:rPr>
          <w:rFonts w:ascii="Calibri" w:hAnsi="Calibri"/>
          <w:szCs w:val="20"/>
        </w:rPr>
        <w:t>Tilbyder kommunen en koordinerende kontaktperson til patienter med depression</w:t>
      </w:r>
      <w:r w:rsidR="002C667E">
        <w:rPr>
          <w:rFonts w:ascii="Calibri" w:hAnsi="Calibri" w:cs="Calibri"/>
        </w:rPr>
        <w:t>?</w:t>
      </w:r>
    </w:p>
    <w:p w14:paraId="65662E60" w14:textId="77777777" w:rsidR="002C667E" w:rsidRPr="00267D17" w:rsidRDefault="002C667E" w:rsidP="006F3463">
      <w:pPr>
        <w:pStyle w:val="Listeafsni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Hvilken faglighed repræsenterer den koordinerende kontaktperson?</w:t>
      </w:r>
    </w:p>
    <w:p w14:paraId="1C0E0FA4" w14:textId="77777777" w:rsidR="002C667E" w:rsidRDefault="002C667E" w:rsidP="006F3463">
      <w:pPr>
        <w:pStyle w:val="Listeafsni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Hvilke fagpersoner inddrager den koordinerende kontaktperson</w:t>
      </w:r>
      <w:r w:rsidRPr="00267D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 forbindelse med fællesmøder med borgeren?</w:t>
      </w:r>
    </w:p>
    <w:p w14:paraId="5A346663" w14:textId="77777777" w:rsidR="002C667E" w:rsidRDefault="002C667E" w:rsidP="0036044E">
      <w:pPr>
        <w:rPr>
          <w:rFonts w:ascii="Calibri" w:hAnsi="Calibri" w:cs="Calibri"/>
        </w:rPr>
      </w:pPr>
    </w:p>
    <w:p w14:paraId="026A6BC3" w14:textId="5936F575" w:rsidR="00965EFE" w:rsidRDefault="002C667E" w:rsidP="0036044E">
      <w:pPr>
        <w:rPr>
          <w:rFonts w:ascii="Calibri" w:hAnsi="Calibri" w:cs="Calibri"/>
        </w:rPr>
      </w:pPr>
      <w:r>
        <w:rPr>
          <w:rFonts w:ascii="Calibri" w:hAnsi="Calibri" w:cs="Calibri"/>
        </w:rPr>
        <w:t>Såfremt der svares ”nej” til spørgsmål 1, skal de efterfølgende spørgsmål ikke besvares. Der gen-fremsendes</w:t>
      </w:r>
      <w:r w:rsidR="006F3463">
        <w:rPr>
          <w:rFonts w:ascii="Calibri" w:hAnsi="Calibri" w:cs="Calibri"/>
        </w:rPr>
        <w:t xml:space="preserve"> spørgsmål 1-</w:t>
      </w:r>
      <w:r w:rsidR="007F3517">
        <w:rPr>
          <w:rFonts w:ascii="Calibri" w:hAnsi="Calibri" w:cs="Calibri"/>
        </w:rPr>
        <w:t>10</w:t>
      </w:r>
      <w:r w:rsidR="006F3463">
        <w:rPr>
          <w:rFonts w:ascii="Calibri" w:hAnsi="Calibri" w:cs="Calibri"/>
        </w:rPr>
        <w:t xml:space="preserve"> via et spørgeskema til de lokale samordningsfora i </w:t>
      </w:r>
      <w:r w:rsidR="00965EFE">
        <w:rPr>
          <w:rFonts w:ascii="Calibri" w:hAnsi="Calibri" w:cs="Calibri"/>
        </w:rPr>
        <w:t xml:space="preserve">december </w:t>
      </w:r>
      <w:r>
        <w:rPr>
          <w:rFonts w:ascii="Calibri" w:hAnsi="Calibri" w:cs="Calibri"/>
        </w:rPr>
        <w:t>2022.</w:t>
      </w:r>
      <w:r w:rsidR="007F3517">
        <w:rPr>
          <w:rFonts w:ascii="Calibri" w:hAnsi="Calibri" w:cs="Calibri"/>
        </w:rPr>
        <w:t xml:space="preserve"> </w:t>
      </w:r>
    </w:p>
    <w:p w14:paraId="627AB63B" w14:textId="438F9A1B" w:rsidR="002C667E" w:rsidRDefault="00965EFE" w:rsidP="0036044E">
      <w:pPr>
        <w:rPr>
          <w:rFonts w:ascii="Calibri" w:hAnsi="Calibri" w:cs="Calibri"/>
        </w:rPr>
      </w:pPr>
      <w:r>
        <w:rPr>
          <w:rFonts w:ascii="Calibri" w:hAnsi="Calibri" w:cs="Calibri"/>
        </w:rPr>
        <w:t>I december 2022</w:t>
      </w:r>
      <w:r w:rsidR="007F3517">
        <w:rPr>
          <w:rFonts w:ascii="Calibri" w:hAnsi="Calibri" w:cs="Calibri"/>
        </w:rPr>
        <w:t xml:space="preserve"> vil der</w:t>
      </w:r>
      <w:r>
        <w:rPr>
          <w:rFonts w:ascii="Calibri" w:hAnsi="Calibri" w:cs="Calibri"/>
        </w:rPr>
        <w:t xml:space="preserve"> ligeledes</w:t>
      </w:r>
      <w:r w:rsidR="007F3517">
        <w:rPr>
          <w:rFonts w:ascii="Calibri" w:hAnsi="Calibri" w:cs="Calibri"/>
        </w:rPr>
        <w:t xml:space="preserve"> blive spurgt ind til, hvordan man lever op til de faglige rammer, der beskrives på side 14 i forløbsprogrammet.</w:t>
      </w:r>
    </w:p>
    <w:p w14:paraId="3A85593A" w14:textId="77777777" w:rsidR="006F3463" w:rsidRPr="00854ED5" w:rsidRDefault="006F3463" w:rsidP="0036044E">
      <w:pPr>
        <w:rPr>
          <w:rFonts w:ascii="Calibri" w:hAnsi="Calibri" w:cs="Calibri"/>
        </w:rPr>
      </w:pPr>
    </w:p>
    <w:p w14:paraId="57A65962" w14:textId="77777777" w:rsidR="00003E6F" w:rsidRDefault="00003E6F" w:rsidP="008B4871"/>
    <w:sectPr w:rsidR="00003E6F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6354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9FAA4" w14:textId="77777777" w:rsidR="00970A4D" w:rsidRDefault="00970A4D" w:rsidP="008B4871">
      <w:r>
        <w:separator/>
      </w:r>
    </w:p>
  </w:endnote>
  <w:endnote w:type="continuationSeparator" w:id="0">
    <w:p w14:paraId="2A4CB99D" w14:textId="77777777" w:rsidR="00970A4D" w:rsidRDefault="00970A4D" w:rsidP="008B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5765"/>
      <w:docPartObj>
        <w:docPartGallery w:val="Page Numbers (Bottom of Page)"/>
        <w:docPartUnique/>
      </w:docPartObj>
    </w:sdtPr>
    <w:sdtEndPr/>
    <w:sdtContent>
      <w:p w14:paraId="01BA1A9B" w14:textId="584661C0" w:rsidR="008B4871" w:rsidRDefault="008B487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07C">
          <w:rPr>
            <w:noProof/>
          </w:rPr>
          <w:t>1</w:t>
        </w:r>
        <w:r>
          <w:fldChar w:fldCharType="end"/>
        </w:r>
      </w:p>
    </w:sdtContent>
  </w:sdt>
  <w:p w14:paraId="5B9B5C09" w14:textId="77777777" w:rsidR="008B4871" w:rsidRDefault="008B487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4F901" w14:textId="77777777" w:rsidR="00970A4D" w:rsidRDefault="00970A4D" w:rsidP="008B4871">
      <w:r>
        <w:separator/>
      </w:r>
    </w:p>
  </w:footnote>
  <w:footnote w:type="continuationSeparator" w:id="0">
    <w:p w14:paraId="78AB8238" w14:textId="77777777" w:rsidR="00970A4D" w:rsidRDefault="00970A4D" w:rsidP="008B4871">
      <w:r>
        <w:continuationSeparator/>
      </w:r>
    </w:p>
  </w:footnote>
  <w:footnote w:id="1">
    <w:p w14:paraId="1211CF79" w14:textId="017BFB18" w:rsidR="006C2A51" w:rsidRPr="006818EF" w:rsidRDefault="006C2A51" w:rsidP="006818EF">
      <w:pPr>
        <w:autoSpaceDE w:val="0"/>
        <w:autoSpaceDN w:val="0"/>
        <w:adjustRightInd w:val="0"/>
        <w:rPr>
          <w:i/>
        </w:rPr>
      </w:pPr>
      <w:r>
        <w:rPr>
          <w:rStyle w:val="Fodnotehenvisning"/>
        </w:rPr>
        <w:footnoteRef/>
      </w:r>
      <w:r>
        <w:t xml:space="preserve"> </w:t>
      </w:r>
      <w:r w:rsidRPr="00607BD7">
        <w:rPr>
          <w:rFonts w:asciiTheme="minorHAnsi" w:hAnsiTheme="minorHAnsi"/>
          <w:sz w:val="18"/>
          <w:szCs w:val="18"/>
        </w:rPr>
        <w:t>En koordinerende kontaktperson</w:t>
      </w:r>
      <w:r w:rsidR="003F6650" w:rsidRPr="00607BD7">
        <w:rPr>
          <w:rFonts w:asciiTheme="minorHAnsi" w:hAnsiTheme="minorHAnsi"/>
          <w:sz w:val="18"/>
          <w:szCs w:val="18"/>
        </w:rPr>
        <w:t>s opgave</w:t>
      </w:r>
      <w:r w:rsidRPr="00607BD7">
        <w:rPr>
          <w:rFonts w:asciiTheme="minorHAnsi" w:hAnsiTheme="minorHAnsi"/>
          <w:sz w:val="18"/>
          <w:szCs w:val="18"/>
        </w:rPr>
        <w:t xml:space="preserve"> </w:t>
      </w:r>
      <w:r w:rsidR="003F6650" w:rsidRPr="00607BD7">
        <w:rPr>
          <w:rFonts w:asciiTheme="minorHAnsi" w:hAnsiTheme="minorHAnsi"/>
          <w:sz w:val="18"/>
          <w:szCs w:val="18"/>
        </w:rPr>
        <w:t xml:space="preserve">beskrives i </w:t>
      </w:r>
      <w:r w:rsidRPr="00607BD7">
        <w:rPr>
          <w:rFonts w:asciiTheme="minorHAnsi" w:hAnsiTheme="minorHAnsi"/>
          <w:sz w:val="18"/>
          <w:szCs w:val="18"/>
        </w:rPr>
        <w:t>forløbsprogrammet</w:t>
      </w:r>
      <w:r w:rsidR="003F6650" w:rsidRPr="00607BD7">
        <w:rPr>
          <w:rFonts w:asciiTheme="minorHAnsi" w:hAnsiTheme="minorHAnsi"/>
          <w:sz w:val="18"/>
          <w:szCs w:val="18"/>
        </w:rPr>
        <w:t xml:space="preserve"> s. 12 således:</w:t>
      </w:r>
      <w:r w:rsidRPr="00607BD7">
        <w:rPr>
          <w:rFonts w:asciiTheme="minorHAnsi" w:hAnsiTheme="minorHAnsi"/>
          <w:sz w:val="18"/>
          <w:szCs w:val="18"/>
        </w:rPr>
        <w:t xml:space="preserve"> </w:t>
      </w:r>
      <w:r w:rsidR="003F6650" w:rsidRPr="00607BD7">
        <w:rPr>
          <w:rFonts w:asciiTheme="minorHAnsi" w:hAnsiTheme="minorHAnsi" w:cs="Frutiger-Light"/>
          <w:i/>
          <w:sz w:val="18"/>
          <w:szCs w:val="18"/>
        </w:rPr>
        <w:t>Den koordinerende kontaktpersons opgave er at have en løbende kontakt til parterne omkring den depressionsramte og indkalde til fællesmøder, hvor der udarbejdes en fælles plan.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125493"/>
      <w:docPartObj>
        <w:docPartGallery w:val="Page Numbers (Top of Page)"/>
        <w:docPartUnique/>
      </w:docPartObj>
    </w:sdtPr>
    <w:sdtEndPr/>
    <w:sdtContent>
      <w:p w14:paraId="3BE84D0B" w14:textId="1C9234C2" w:rsidR="008B4871" w:rsidRDefault="008B4871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07C">
          <w:rPr>
            <w:noProof/>
          </w:rPr>
          <w:t>1</w:t>
        </w:r>
        <w:r>
          <w:fldChar w:fldCharType="end"/>
        </w:r>
      </w:p>
    </w:sdtContent>
  </w:sdt>
  <w:p w14:paraId="59E07A68" w14:textId="77777777" w:rsidR="008B4871" w:rsidRDefault="008B487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ED3"/>
    <w:multiLevelType w:val="hybridMultilevel"/>
    <w:tmpl w:val="34622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0133"/>
    <w:multiLevelType w:val="hybridMultilevel"/>
    <w:tmpl w:val="AD38AD90"/>
    <w:lvl w:ilvl="0" w:tplc="E1865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043F"/>
    <w:multiLevelType w:val="hybridMultilevel"/>
    <w:tmpl w:val="30964DB8"/>
    <w:lvl w:ilvl="0" w:tplc="65501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C718C"/>
    <w:multiLevelType w:val="hybridMultilevel"/>
    <w:tmpl w:val="B672D2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alie Bækgaard Kristiansen">
    <w15:presenceInfo w15:providerId="AD" w15:userId="S-1-5-21-2412913313-1480690540-2552650486-392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71"/>
    <w:rsid w:val="00002CDA"/>
    <w:rsid w:val="00003E6F"/>
    <w:rsid w:val="000211DC"/>
    <w:rsid w:val="00087CD1"/>
    <w:rsid w:val="00267D17"/>
    <w:rsid w:val="002C667E"/>
    <w:rsid w:val="0036044E"/>
    <w:rsid w:val="003A64AE"/>
    <w:rsid w:val="003F6650"/>
    <w:rsid w:val="004450CA"/>
    <w:rsid w:val="0049765B"/>
    <w:rsid w:val="005760D7"/>
    <w:rsid w:val="00607BD7"/>
    <w:rsid w:val="00673B11"/>
    <w:rsid w:val="006818EF"/>
    <w:rsid w:val="00694D23"/>
    <w:rsid w:val="006C2A51"/>
    <w:rsid w:val="006F3463"/>
    <w:rsid w:val="007358FD"/>
    <w:rsid w:val="007A7217"/>
    <w:rsid w:val="007D004B"/>
    <w:rsid w:val="007D080E"/>
    <w:rsid w:val="007F3517"/>
    <w:rsid w:val="008B4871"/>
    <w:rsid w:val="00955776"/>
    <w:rsid w:val="00965EFE"/>
    <w:rsid w:val="00970A4D"/>
    <w:rsid w:val="009B007C"/>
    <w:rsid w:val="009E4E83"/>
    <w:rsid w:val="00AA239D"/>
    <w:rsid w:val="00B47826"/>
    <w:rsid w:val="00BD73E3"/>
    <w:rsid w:val="00C62511"/>
    <w:rsid w:val="00D441F1"/>
    <w:rsid w:val="00D76474"/>
    <w:rsid w:val="00D8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0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1"/>
    <w:pPr>
      <w:spacing w:after="0" w:line="240" w:lineRule="auto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487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B487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B4871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8B487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B4871"/>
    <w:rPr>
      <w:rFonts w:ascii="Arial" w:hAnsi="Arial"/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A239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239D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239D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23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239D"/>
    <w:rPr>
      <w:rFonts w:ascii="Arial" w:hAnsi="Arial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239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239D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C2A51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C2A51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C2A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1"/>
    <w:pPr>
      <w:spacing w:after="0" w:line="240" w:lineRule="auto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487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B487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B4871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8B487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B4871"/>
    <w:rPr>
      <w:rFonts w:ascii="Arial" w:hAnsi="Arial"/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A239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239D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239D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23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239D"/>
    <w:rPr>
      <w:rFonts w:ascii="Arial" w:hAnsi="Arial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239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239D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C2A51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C2A51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C2A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1D64-2572-4EE8-A676-ACA1DE3D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Middelfart Kommune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Lykke Ernlund Eggertsen</dc:creator>
  <cp:lastModifiedBy>Iben Lykke Ernlund Eggertsen</cp:lastModifiedBy>
  <cp:revision>4</cp:revision>
  <dcterms:created xsi:type="dcterms:W3CDTF">2021-10-19T06:52:00Z</dcterms:created>
  <dcterms:modified xsi:type="dcterms:W3CDTF">2021-10-19T08:11:00Z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{4CF74512-994A-4A8C-BF84-85C2E7515014}</vt:lpwstr>
  </property>
</Properties>
</file>