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resseblok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EC2228">
        <w:trPr>
          <w:trHeight w:hRule="exact" w:val="1021"/>
        </w:trPr>
        <w:tc>
          <w:tcPr>
            <w:tcW w:w="7938" w:type="dxa"/>
          </w:tcPr>
          <w:p w:rsidR="00CC258D" w:rsidRDefault="00E43268" w:rsidP="003D3E51">
            <w:bookmarkStart w:id="0" w:name="_GoBack"/>
            <w:bookmarkEnd w:id="0"/>
            <w:r>
              <w:t xml:space="preserve">Senest opdateret: </w:t>
            </w:r>
            <w:r w:rsidR="003D3E51">
              <w:t>9</w:t>
            </w:r>
            <w:r>
              <w:t>.</w:t>
            </w:r>
            <w:r w:rsidR="00837ADC">
              <w:t xml:space="preserve"> </w:t>
            </w:r>
            <w:r w:rsidR="00FA46DB">
              <w:t>december</w:t>
            </w:r>
            <w:r w:rsidR="00837ADC">
              <w:t xml:space="preserve"> 2016</w:t>
            </w:r>
          </w:p>
        </w:tc>
      </w:tr>
    </w:tbl>
    <w:sdt>
      <w:sdtPr>
        <w:alias w:val="Titel"/>
        <w:id w:val="-1113822790"/>
        <w:placeholder>
          <w:docPart w:val="DFED8AFFB56842D698AE995664128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C258D" w:rsidRDefault="00837ADC">
          <w:pPr>
            <w:pStyle w:val="Overskrift1"/>
          </w:pPr>
          <w:r>
            <w:t xml:space="preserve">FAQ </w:t>
          </w:r>
          <w:r w:rsidR="001C716F" w:rsidRPr="001C716F">
            <w:t>til Syddanmarks Rammeaftale om implementering af initiativ om faste læger tilknyttet plejecentre</w:t>
          </w:r>
        </w:p>
      </w:sdtContent>
    </w:sdt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bookmarkStart w:id="1" w:name="bmStart"/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1)  Hvis den læge, hvis praksis ligger tættest på et plejecenter, kommer fra en anden kommune og ytrer ønske om at blive fasttilknyttet læge på pågældende plejecenter, er det så muligt?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Ja, der er ikke nogen begrænsning i forhold til, at en læge fra anden kommune kan blive fasttilknyttet et plejecenter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 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2) Hvem betaler gebyr for et nyt sygesikringskort (190 kr</w:t>
      </w:r>
      <w:r w:rsidR="00FA46DB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.</w:t>
      </w: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), hvis en borger ønsker at skifte læge til den fasttilknyttede plejehjemslæge?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Det gør borgeren selv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3) Hvordan kommunikeres stillingsopslag vedr. fasttilknyttede plejehjemslæger?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Det er op til det enkelte Kommunalt lægelige udvalg at beslutte, hvordan stillingsopslag kommunikeres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4) Hvad sker der, når en læge mister tidligere patienter, fordi de vælger den fasttilknyttede læge på et plejecenter?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Så er der mulighed for at få nye patienter. Der ydes ikke kompensation for tabt grundydelse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5) Hvad gør man som kommune, hvis der ikke er nogle læger som ønsker at blive fasttilknyttet til et eller flere plejecentre i pågældende kommune?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Hvis det ikke er muligt for en kommune at finde mindst én praktiserende læge, som ønsker at blive fasttilknyttet plejehjemslæge i kommunen, skal kommunen meddele det til Praksisplansudvalget. Praksisplanudvalget vil herefter undersøge alternative muligheder, da det er den klare hensigt med den nationale rammeaftale, at ordningen skal være landsdækkende og dermed gælde i alle kommuner.  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3D3E51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6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Hvad gøres der, hvis lægen bliver forhindret i besøg på plejecentret på et aftalt tidspunkt - herunder ved sygdom?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Så findes der et nyt tidspunkt. Lægen får ikke honorar ved fravær.</w:t>
      </w:r>
    </w:p>
    <w:p w:rsidR="00B06DB5" w:rsidRPr="001C716F" w:rsidRDefault="00B06DB5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1C716F" w:rsidRPr="001C716F" w:rsidRDefault="003D3E51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7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Hvad indebærer den sundhedsfaglige rådgivning?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Svar: Den sundhedsfaglige rådgivning hjælper til at styrke kommunikationen og samarbejdet mellem plejecentre og praktiserende læger og hermed skabe større faglig indsigt, bedre medicinhåndtering, større kontinuitet i pleje- og behandlingsforløb samt reduktion i antallet af forebyggelige indlæggelser. De enkelte kontrakters parter fastsætter selv, hvordan den </w:t>
      </w: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lastRenderedPageBreak/>
        <w:t xml:space="preserve">sundhedsfaglige rådgivning konkret skal udfoldes, fx i form af, at lægen deltager i tværfaglige møder, hvor konkrete problemstillinger på plejecentret eller faglige emner drøftes. 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3D3E51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8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Hvor mange midler er der til rådighed hos den enkelte kommune til ordningen?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Der er i alt berammet 100 mio. kr. på nationalt plan. 40 mio. kr. i 2016 og 20 mio. i hvert af de kommende 3 år. Pengene fordeles forholdsmæssigt efter bloktilskudsnøglen.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3D3E51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9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Kan læger fasttilknyttes private plejecentre?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Ja, så længe beboerne hører under sygesikringsgruppe 1.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3D3E51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10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Hvordan honoreres lægens transporttid, hvis der er mere end 15 min. transporttid mellem lægens praksis og plejecenteret?</w:t>
      </w:r>
    </w:p>
    <w:p w:rsid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Svar: Aftalen indebærer, at der maksimalt honoreres for 15 minutters kørsel hver vej.</w:t>
      </w:r>
    </w:p>
    <w:p w:rsidR="008F5918" w:rsidRDefault="008F5918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CF04CB" w:rsidRDefault="008F5918" w:rsidP="008F5918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color w:val="000000"/>
          <w:sz w:val="22"/>
          <w:lang w:eastAsia="da-DK"/>
        </w:rPr>
        <w:t>Dog er er der en anden løsning: R</w:t>
      </w:r>
      <w:r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egion Syddanmark tilbyder praksis med behov for tolkebistand at få installeret videotolkning. </w:t>
      </w:r>
      <w:r w:rsidR="00CF04CB"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Udstyret til videotolkning </w:t>
      </w:r>
      <w:r w:rsidR="00CF04CB">
        <w:rPr>
          <w:rFonts w:ascii="Calibri" w:eastAsia="Times New Roman" w:hAnsi="Calibri" w:cs="Times New Roman"/>
          <w:color w:val="000000"/>
          <w:sz w:val="22"/>
          <w:lang w:eastAsia="da-DK"/>
        </w:rPr>
        <w:t>k</w:t>
      </w:r>
      <w:r w:rsidR="00212418">
        <w:rPr>
          <w:rFonts w:ascii="Calibri" w:eastAsia="Times New Roman" w:hAnsi="Calibri" w:cs="Times New Roman"/>
          <w:color w:val="000000"/>
          <w:sz w:val="22"/>
          <w:lang w:eastAsia="da-DK"/>
        </w:rPr>
        <w:t>an også</w:t>
      </w:r>
      <w:r w:rsidR="00CF04CB"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anvendes til videokonference med kommunerne f.eks. med henblik på konsulentydelser </w:t>
      </w:r>
      <w:r w:rsidR="00CF04CB">
        <w:rPr>
          <w:rFonts w:ascii="Calibri" w:eastAsia="Times New Roman" w:hAnsi="Calibri" w:cs="Times New Roman"/>
          <w:color w:val="000000"/>
          <w:sz w:val="22"/>
          <w:lang w:eastAsia="da-DK"/>
        </w:rPr>
        <w:t>f.eks. sundhedsfagligrådgivning, jf</w:t>
      </w:r>
      <w:r w:rsidR="00FA46DB">
        <w:rPr>
          <w:rFonts w:ascii="Calibri" w:eastAsia="Times New Roman" w:hAnsi="Calibri" w:cs="Times New Roman"/>
          <w:color w:val="000000"/>
          <w:sz w:val="22"/>
          <w:lang w:eastAsia="da-DK"/>
        </w:rPr>
        <w:t>.</w:t>
      </w:r>
      <w:r w:rsidR="00CF04CB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</w:t>
      </w:r>
      <w:r w:rsidR="00CF04CB"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>aftalen om plejehjemlæger.</w:t>
      </w:r>
    </w:p>
    <w:p w:rsidR="00CF04CB" w:rsidRDefault="00CF04CB" w:rsidP="008F5918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F92B7A" w:rsidRPr="001C716F" w:rsidRDefault="008F5918" w:rsidP="008F5918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>Regionen stiller det tekniske udstyr til rådighed samt en konsulent, der kommer og installere</w:t>
      </w:r>
      <w:r>
        <w:rPr>
          <w:rFonts w:ascii="Calibri" w:eastAsia="Times New Roman" w:hAnsi="Calibri" w:cs="Times New Roman"/>
          <w:color w:val="000000"/>
          <w:sz w:val="22"/>
          <w:lang w:eastAsia="da-DK"/>
        </w:rPr>
        <w:t>r</w:t>
      </w:r>
      <w:r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udstyret og underviser i anvendelsen.</w:t>
      </w:r>
      <w:r w:rsidR="00CF04CB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</w:t>
      </w:r>
      <w:r w:rsidRPr="008F5918">
        <w:rPr>
          <w:rFonts w:ascii="Calibri" w:eastAsia="Times New Roman" w:hAnsi="Calibri" w:cs="Times New Roman"/>
          <w:color w:val="000000"/>
          <w:sz w:val="22"/>
          <w:lang w:eastAsia="da-DK"/>
        </w:rPr>
        <w:t>For mere information se:</w:t>
      </w:r>
      <w:r w:rsidR="00CF04CB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</w:t>
      </w:r>
      <w:hyperlink r:id="rId13" w:history="1">
        <w:r w:rsidRPr="00B068E8">
          <w:rPr>
            <w:rStyle w:val="Hyperlink"/>
            <w:rFonts w:ascii="Calibri" w:eastAsia="Times New Roman" w:hAnsi="Calibri" w:cs="Times New Roman"/>
            <w:sz w:val="22"/>
            <w:lang w:eastAsia="da-DK"/>
          </w:rPr>
          <w:t>https://www.sundhed.dk/sundhedsfaglig/information-til-praksis/syddanmark/it/videotolkning/</w:t>
        </w:r>
      </w:hyperlink>
      <w:r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</w:t>
      </w:r>
    </w:p>
    <w:p w:rsidR="00F92B7A" w:rsidRDefault="00F92B7A" w:rsidP="001C716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</w:pPr>
    </w:p>
    <w:p w:rsidR="001C716F" w:rsidRPr="001C716F" w:rsidRDefault="003D3E51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11</w:t>
      </w:r>
      <w:r w:rsidR="00F92B7A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) 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Hvad honoreres lægen med hvis en patient skal tilses for sygdom eller have forebyggende besøg samme dag som den sundhedsfaglige rådgivning finder sted? 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Dette takseres efter bestemmelserne i de til enhver tid gældende regler i Overenskomst om almen praksis samt lokale/decentrale aftaler i region Syddanmark. 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1C716F" w:rsidRDefault="00F92B7A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1</w:t>
      </w:r>
      <w:r w:rsidR="003D3E51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2</w:t>
      </w: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) </w:t>
      </w:r>
      <w:r w:rsidR="001C716F"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Hvornår er der tale om at lægen tilser en beboer/yder sundhedsfaglig behandling til en beboer og derved skal honoreres?</w:t>
      </w:r>
    </w:p>
    <w:p w:rsid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Aftalen handler om sundhedsfaglig rådgivning af plejepersonalet – rådgivning omfatter ikke behandling af enkelte beboere. I forbindelse med konkret lægefaglig behandling af en eller flere beboere honoreres lægen iht. gældende overenskomst. Lægen honoreres ved behandling pr. patientkontakt ikke for tidsforbruget. </w:t>
      </w:r>
    </w:p>
    <w:p w:rsidR="00E43268" w:rsidRDefault="00E43268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E43268" w:rsidRPr="00E43268" w:rsidRDefault="003D3E51" w:rsidP="00E4326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13</w:t>
      </w:r>
      <w:r w:rsidR="00E43268" w:rsidRPr="00E43268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Kan en læge, som har lukket for tilgang af patienter, blive fasttilknyttet læge på et plejecenter og dermed få åbnet op for tilgangen af nye patienter?</w:t>
      </w:r>
    </w:p>
    <w:p w:rsidR="00E43268" w:rsidRDefault="00E43268" w:rsidP="00E43268"/>
    <w:p w:rsidR="00E43268" w:rsidRPr="00E43268" w:rsidRDefault="00E43268" w:rsidP="00E43268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E43268">
        <w:rPr>
          <w:rFonts w:ascii="Calibri" w:eastAsia="Times New Roman" w:hAnsi="Calibri" w:cs="Times New Roman"/>
          <w:color w:val="000000"/>
          <w:sz w:val="22"/>
          <w:lang w:eastAsia="da-DK"/>
        </w:rPr>
        <w:lastRenderedPageBreak/>
        <w:t>Jf</w:t>
      </w:r>
      <w:r>
        <w:rPr>
          <w:rFonts w:ascii="Calibri" w:eastAsia="Times New Roman" w:hAnsi="Calibri" w:cs="Times New Roman"/>
          <w:color w:val="000000"/>
          <w:sz w:val="22"/>
          <w:lang w:eastAsia="da-DK"/>
        </w:rPr>
        <w:t>.</w:t>
      </w:r>
      <w:r w:rsidRPr="00E43268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Bekendtgørelsen om valg af læge § 1, stk. 9, nr. 6 er det muligt for en læge at åbne op for tilgangen af nye patienter, såfremt han bliver fasttilknyttet læge på et plejecenter. </w:t>
      </w:r>
    </w:p>
    <w:p w:rsidR="00E43268" w:rsidRPr="001C716F" w:rsidRDefault="00E43268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CC258D" w:rsidRPr="00CC258D" w:rsidRDefault="00CC258D" w:rsidP="00CC258D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</w:pPr>
      <w:r w:rsidRPr="00CC258D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1</w:t>
      </w:r>
      <w:r w:rsidR="003D3E51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4</w:t>
      </w:r>
      <w:r w:rsidRPr="00CC258D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) Kan</w:t>
      </w:r>
      <w:r w:rsidR="00302EB0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 et lægehus indgå aftale om plejehjemsaftalen?</w:t>
      </w:r>
      <w:r w:rsidRPr="00CC258D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 </w:t>
      </w:r>
    </w:p>
    <w:p w:rsidR="0059079F" w:rsidRDefault="00CC258D" w:rsidP="00CC258D">
      <w:pPr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CC258D">
        <w:rPr>
          <w:rFonts w:ascii="Calibri" w:eastAsia="Times New Roman" w:hAnsi="Calibri" w:cs="Times New Roman"/>
          <w:color w:val="000000"/>
          <w:sz w:val="22"/>
          <w:lang w:eastAsia="da-DK"/>
        </w:rPr>
        <w:t>Det er ikke hensigten med plejehjemsaftalen, at allerede eksisterende, velfungerende ordninger skal stoppes. I de tilfælde, hvor der er en aftale mellem et lægehus og et plejece</w:t>
      </w:r>
      <w:r w:rsidR="004A0BC2">
        <w:rPr>
          <w:rFonts w:ascii="Calibri" w:eastAsia="Times New Roman" w:hAnsi="Calibri" w:cs="Times New Roman"/>
          <w:color w:val="000000"/>
          <w:sz w:val="22"/>
          <w:lang w:eastAsia="da-DK"/>
        </w:rPr>
        <w:t>nter, er det en mulighed,</w:t>
      </w:r>
      <w:r w:rsidRPr="00CC258D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at</w:t>
      </w:r>
      <w:r w:rsidR="002206CD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konsulentkontrakten</w:t>
      </w:r>
      <w:r w:rsidR="00D73741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</w:t>
      </w:r>
      <w:r w:rsidR="002206CD">
        <w:rPr>
          <w:rFonts w:ascii="Calibri" w:eastAsia="Times New Roman" w:hAnsi="Calibri" w:cs="Times New Roman"/>
          <w:color w:val="000000"/>
          <w:sz w:val="22"/>
          <w:lang w:eastAsia="da-DK"/>
        </w:rPr>
        <w:t>underskriv</w:t>
      </w:r>
      <w:r w:rsidR="000913A4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es af 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lægehusets </w:t>
      </w:r>
      <w:r w:rsidR="00A569A5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fastansætte 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>læge</w:t>
      </w:r>
      <w:r w:rsidR="003A79BB">
        <w:rPr>
          <w:rFonts w:ascii="Calibri" w:eastAsia="Times New Roman" w:hAnsi="Calibri" w:cs="Times New Roman"/>
          <w:color w:val="000000"/>
          <w:sz w:val="22"/>
          <w:lang w:eastAsia="da-DK"/>
        </w:rPr>
        <w:t>r</w:t>
      </w:r>
      <w:r w:rsidR="00D73741">
        <w:rPr>
          <w:rFonts w:ascii="Calibri" w:eastAsia="Times New Roman" w:hAnsi="Calibri" w:cs="Times New Roman"/>
          <w:color w:val="000000"/>
          <w:sz w:val="22"/>
          <w:lang w:eastAsia="da-DK"/>
        </w:rPr>
        <w:t>.</w:t>
      </w:r>
    </w:p>
    <w:p w:rsidR="0059079F" w:rsidRDefault="0059079F" w:rsidP="00CC258D">
      <w:pPr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CC258D" w:rsidRDefault="000913A4" w:rsidP="00CC258D">
      <w:pPr>
        <w:rPr>
          <w:rFonts w:ascii="Calibri" w:eastAsia="Times New Roman" w:hAnsi="Calibri" w:cs="Times New Roman"/>
          <w:color w:val="000000"/>
          <w:sz w:val="22"/>
          <w:lang w:eastAsia="da-DK"/>
        </w:rPr>
      </w:pPr>
      <w:r>
        <w:rPr>
          <w:rFonts w:ascii="Calibri" w:eastAsia="Times New Roman" w:hAnsi="Calibri" w:cs="Times New Roman"/>
          <w:color w:val="000000"/>
          <w:sz w:val="22"/>
          <w:lang w:eastAsia="da-DK"/>
        </w:rPr>
        <w:t>P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>å</w:t>
      </w:r>
      <w:r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den måde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vil </w:t>
      </w:r>
      <w:r w:rsidR="003A79BB">
        <w:rPr>
          <w:rFonts w:ascii="Calibri" w:eastAsia="Times New Roman" w:hAnsi="Calibri" w:cs="Times New Roman"/>
          <w:color w:val="000000"/>
          <w:sz w:val="22"/>
          <w:lang w:eastAsia="da-DK"/>
        </w:rPr>
        <w:t>konsulent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kontrakten forpligtige de </w:t>
      </w:r>
      <w:r w:rsidR="00A569A5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fastansatte 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>læger fra lægehuset, so</w:t>
      </w:r>
      <w:r w:rsidR="003A79BB">
        <w:rPr>
          <w:rFonts w:ascii="Calibri" w:eastAsia="Times New Roman" w:hAnsi="Calibri" w:cs="Times New Roman"/>
          <w:color w:val="000000"/>
          <w:sz w:val="22"/>
          <w:lang w:eastAsia="da-DK"/>
        </w:rPr>
        <w:t>m</w:t>
      </w:r>
      <w:r w:rsidR="0059079F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underskriver kontrakten, og de kan på skift besøge plejehjemmet </w:t>
      </w:r>
      <w:r w:rsidR="00CC258D" w:rsidRPr="00CC258D">
        <w:rPr>
          <w:rFonts w:ascii="Calibri" w:eastAsia="Times New Roman" w:hAnsi="Calibri" w:cs="Times New Roman"/>
          <w:color w:val="000000"/>
          <w:sz w:val="22"/>
          <w:lang w:eastAsia="da-DK"/>
        </w:rPr>
        <w:t>og yde sundhedsfaglig rådgivning og foretager evt. alm. sygesikringsydelse til beboere, der har en af lægehusets læger som egen læge.</w:t>
      </w:r>
    </w:p>
    <w:p w:rsidR="002206CD" w:rsidRPr="00CC258D" w:rsidRDefault="002206CD" w:rsidP="00CC258D">
      <w:pPr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CC258D" w:rsidRDefault="00CC258D" w:rsidP="00CC258D">
      <w:pPr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CC258D">
        <w:rPr>
          <w:rFonts w:ascii="Calibri" w:eastAsia="Times New Roman" w:hAnsi="Calibri" w:cs="Times New Roman"/>
          <w:color w:val="000000"/>
          <w:sz w:val="22"/>
          <w:lang w:eastAsia="da-DK"/>
        </w:rPr>
        <w:t>Kontinuiteten og genkendeligheden ved at det er samme læge(r), der besøger plejecentret, er r</w:t>
      </w:r>
      <w:r>
        <w:rPr>
          <w:rFonts w:ascii="Calibri" w:eastAsia="Times New Roman" w:hAnsi="Calibri" w:cs="Times New Roman"/>
          <w:color w:val="000000"/>
          <w:sz w:val="22"/>
          <w:lang w:eastAsia="da-DK"/>
        </w:rPr>
        <w:t>elevant at have in mente, hvis der laves</w:t>
      </w:r>
      <w:r w:rsidRPr="00CC258D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en sådan løsning, da det er en af </w:t>
      </w:r>
      <w:r w:rsidR="002206CD">
        <w:rPr>
          <w:rFonts w:ascii="Calibri" w:eastAsia="Times New Roman" w:hAnsi="Calibri" w:cs="Times New Roman"/>
          <w:color w:val="000000"/>
          <w:sz w:val="22"/>
          <w:lang w:eastAsia="da-DK"/>
        </w:rPr>
        <w:t>hoved</w:t>
      </w:r>
      <w:r w:rsidRPr="00CC258D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intentionerne med plejehjemsaftalen. </w:t>
      </w:r>
    </w:p>
    <w:p w:rsidR="00E35693" w:rsidRPr="00CC258D" w:rsidRDefault="00E35693" w:rsidP="00CC258D">
      <w:pPr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b/>
          <w:color w:val="000000"/>
          <w:sz w:val="22"/>
          <w:lang w:eastAsia="da-DK"/>
        </w:rPr>
      </w:pPr>
    </w:p>
    <w:p w:rsidR="00B06DB5" w:rsidRPr="00B06DB5" w:rsidRDefault="00B06DB5" w:rsidP="00B06DB5">
      <w:pPr>
        <w:spacing w:line="240" w:lineRule="auto"/>
        <w:rPr>
          <w:b/>
        </w:rPr>
      </w:pPr>
      <w:r w:rsidRPr="00B06DB5">
        <w:rPr>
          <w:b/>
        </w:rPr>
        <w:t>Flere spørgsmål</w:t>
      </w:r>
      <w:r>
        <w:rPr>
          <w:b/>
        </w:rPr>
        <w:t>?</w:t>
      </w:r>
    </w:p>
    <w:p w:rsidR="00B06DB5" w:rsidRDefault="00B06DB5" w:rsidP="00B06DB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</w:pPr>
      <w:r>
        <w:rPr>
          <w:i/>
        </w:rPr>
        <w:t xml:space="preserve">Dette papir opdateres løbende. Senest opdaterede version vil ligge tilgængelig på det fælleskommunale Sundhedssekretariats hjemmeside: </w:t>
      </w:r>
      <w:hyperlink r:id="rId14" w:history="1">
        <w:r w:rsidRPr="009D700B">
          <w:rPr>
            <w:rStyle w:val="Hyperlink"/>
            <w:i/>
          </w:rPr>
          <w:t>http://faelleskommunalsundhed.dk/</w:t>
        </w:r>
      </w:hyperlink>
      <w:r>
        <w:rPr>
          <w:i/>
        </w:rPr>
        <w:t xml:space="preserve">  </w:t>
      </w:r>
      <w:r w:rsidRPr="001C716F"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> </w:t>
      </w:r>
      <w:r>
        <w:rPr>
          <w:rFonts w:ascii="Calibri" w:eastAsia="Times New Roman" w:hAnsi="Calibri" w:cs="Times New Roman"/>
          <w:b/>
          <w:bCs/>
          <w:color w:val="000000"/>
          <w:sz w:val="22"/>
          <w:lang w:eastAsia="da-DK"/>
        </w:rPr>
        <w:t xml:space="preserve"> 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Ved behov for uddybning eller ved yderligere spørgsmål</w:t>
      </w:r>
      <w:r w:rsidR="00B06DB5">
        <w:rPr>
          <w:rFonts w:ascii="Calibri" w:eastAsia="Times New Roman" w:hAnsi="Calibri" w:cs="Times New Roman"/>
          <w:color w:val="000000"/>
          <w:sz w:val="22"/>
          <w:lang w:eastAsia="da-DK"/>
        </w:rPr>
        <w:t xml:space="preserve"> kontakt da: </w:t>
      </w:r>
    </w:p>
    <w:p w:rsidR="001C716F" w:rsidRPr="001C716F" w:rsidRDefault="001C716F" w:rsidP="001C716F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1C716F">
        <w:rPr>
          <w:rFonts w:ascii="Calibri" w:eastAsia="Times New Roman" w:hAnsi="Calibri" w:cs="Times New Roman"/>
          <w:color w:val="000000"/>
          <w:sz w:val="22"/>
          <w:lang w:eastAsia="da-DK"/>
        </w:rPr>
        <w:t> </w:t>
      </w:r>
    </w:p>
    <w:p w:rsidR="001C716F" w:rsidRPr="00B06DB5" w:rsidRDefault="001C716F" w:rsidP="00B06DB5">
      <w:pPr>
        <w:pStyle w:val="Listeafsnit"/>
        <w:numPr>
          <w:ilvl w:val="0"/>
          <w:numId w:val="13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B06DB5">
        <w:rPr>
          <w:rFonts w:ascii="Calibri" w:eastAsia="Times New Roman" w:hAnsi="Calibri" w:cs="Times New Roman"/>
          <w:color w:val="000000"/>
          <w:sz w:val="22"/>
          <w:lang w:eastAsia="da-DK"/>
        </w:rPr>
        <w:t>Christina Ryborg, Fælleskommunalt Sundhedssekretariat, cetr@vejen.dk / 40281307</w:t>
      </w:r>
    </w:p>
    <w:p w:rsidR="001C716F" w:rsidRPr="001C716F" w:rsidRDefault="001C716F" w:rsidP="00B06DB5">
      <w:pPr>
        <w:spacing w:line="240" w:lineRule="auto"/>
        <w:ind w:firstLine="45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1C716F" w:rsidRPr="00B06DB5" w:rsidRDefault="001C716F" w:rsidP="00B06DB5">
      <w:pPr>
        <w:pStyle w:val="Listeafsnit"/>
        <w:numPr>
          <w:ilvl w:val="0"/>
          <w:numId w:val="13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eastAsia="da-DK"/>
        </w:rPr>
      </w:pPr>
      <w:r w:rsidRPr="00B06DB5">
        <w:rPr>
          <w:rFonts w:ascii="Calibri" w:eastAsia="Times New Roman" w:hAnsi="Calibri" w:cs="Times New Roman"/>
          <w:color w:val="000000"/>
          <w:sz w:val="22"/>
          <w:lang w:eastAsia="da-DK"/>
        </w:rPr>
        <w:t>Sigrid Bolet, KKR Syddanmark, sibo@kl.dk / 29 87 21 53</w:t>
      </w:r>
    </w:p>
    <w:p w:rsidR="001C716F" w:rsidRPr="001C716F" w:rsidRDefault="001C716F" w:rsidP="00B06DB5">
      <w:pPr>
        <w:spacing w:line="240" w:lineRule="auto"/>
        <w:ind w:firstLine="45"/>
        <w:rPr>
          <w:rFonts w:ascii="Calibri" w:eastAsia="Times New Roman" w:hAnsi="Calibri" w:cs="Times New Roman"/>
          <w:color w:val="000000"/>
          <w:sz w:val="22"/>
          <w:lang w:eastAsia="da-DK"/>
        </w:rPr>
      </w:pPr>
    </w:p>
    <w:p w:rsidR="00CC258D" w:rsidRDefault="001C716F" w:rsidP="00CC258D">
      <w:pPr>
        <w:pStyle w:val="Listeafsnit"/>
        <w:numPr>
          <w:ilvl w:val="0"/>
          <w:numId w:val="13"/>
        </w:numPr>
        <w:spacing w:line="240" w:lineRule="auto"/>
      </w:pPr>
      <w:r w:rsidRPr="00B06DB5">
        <w:rPr>
          <w:rFonts w:ascii="Calibri" w:eastAsia="Times New Roman" w:hAnsi="Calibri" w:cs="Times New Roman"/>
          <w:color w:val="000000"/>
          <w:sz w:val="22"/>
          <w:lang w:eastAsia="da-DK"/>
        </w:rPr>
        <w:t>Lene Eriksen, PLO Syddanmark, lne@DADL.DK / 35441182</w:t>
      </w:r>
    </w:p>
    <w:bookmarkEnd w:id="1"/>
    <w:p w:rsidR="001C716F" w:rsidRDefault="001C716F">
      <w:pPr>
        <w:spacing w:after="200" w:line="0" w:lineRule="auto"/>
      </w:pPr>
    </w:p>
    <w:sectPr w:rsidR="001C716F" w:rsidSect="00B06DB5">
      <w:headerReference w:type="default" r:id="rId15"/>
      <w:footerReference w:type="default" r:id="rId16"/>
      <w:headerReference w:type="first" r:id="rId17"/>
      <w:pgSz w:w="11906" w:h="16838" w:code="9"/>
      <w:pgMar w:top="2495" w:right="3856" w:bottom="567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8D" w:rsidRDefault="00CC258D">
      <w:pPr>
        <w:spacing w:line="240" w:lineRule="auto"/>
      </w:pPr>
      <w:r>
        <w:separator/>
      </w:r>
    </w:p>
  </w:endnote>
  <w:endnote w:type="continuationSeparator" w:id="0">
    <w:p w:rsidR="00CC258D" w:rsidRDefault="00CC2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D" w:rsidRDefault="00CC258D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8D" w:rsidRDefault="00CC258D">
      <w:pPr>
        <w:spacing w:line="240" w:lineRule="auto"/>
      </w:pPr>
      <w:r>
        <w:separator/>
      </w:r>
    </w:p>
  </w:footnote>
  <w:footnote w:type="continuationSeparator" w:id="0">
    <w:p w:rsidR="00CC258D" w:rsidRDefault="00CC2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D" w:rsidRDefault="00CC258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212CC752" wp14:editId="212CC753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18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03758461"/>
        <w:placeholder>
          <w:docPart w:val="209F642E7A614A85B894674964FF546C"/>
        </w:placeholder>
      </w:sdtPr>
      <w:sdtEndPr/>
      <w:sdtContent>
        <w:r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2CC754" wp14:editId="212CC755">
              <wp:simplePos x="0" y="0"/>
              <wp:positionH relativeFrom="page">
                <wp:posOffset>6192520</wp:posOffset>
              </wp:positionH>
              <wp:positionV relativeFrom="page">
                <wp:posOffset>1584325</wp:posOffset>
              </wp:positionV>
              <wp:extent cx="1080000" cy="4320000"/>
              <wp:effectExtent l="0" t="0" r="6350" b="4445"/>
              <wp:wrapNone/>
              <wp:docPr id="6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58D" w:rsidRDefault="00F77185" w:rsidP="00CC258D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738905406"/>
                            </w:sdtPr>
                            <w:sdtEndPr/>
                            <w:sdtContent>
                              <w:r w:rsidR="00CC258D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553819237"/>
                              <w:dataBinding w:prefixMappings="xmlns:ns0='opt'" w:xpath="/ns0:root[1]/ns0:dato[1]" w:storeItemID="{E57B19E8-1777-4F00-AD03-1108B10820A5}"/>
                              <w:date w:fullDate="2016-12-09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D3E51">
                                <w:t>9. december 2016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3276321"/>
                            <w:placeholder>
                              <w:docPart w:val="4C4C3F92850446B28EF313461ABAA19A"/>
                            </w:placeholder>
                            <w:dataBinding w:prefixMappings="xmlns:ns0='opt'" w:xpath="/ns0:root[1]/ns0:titel[1]" w:storeItemID="{E57B19E8-1777-4F00-AD03-1108B10820A5}"/>
                            <w:text w:multiLine="1"/>
                          </w:sdtPr>
                          <w:sdtEndPr/>
                          <w:sdtContent>
                            <w:p w:rsidR="00CC258D" w:rsidRDefault="00CC258D" w:rsidP="00CC258D">
                              <w:pPr>
                                <w:pStyle w:val="Kolofon"/>
                              </w:pPr>
                              <w:r>
                                <w:t>‌</w:t>
                              </w:r>
                            </w:p>
                          </w:sdtContent>
                        </w:sdt>
                        <w:p w:rsidR="00CC258D" w:rsidRDefault="00F77185" w:rsidP="00CC258D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831943014"/>
                            </w:sdtPr>
                            <w:sdtEndPr/>
                            <w:sdtContent>
                              <w:r w:rsidR="00CC258D">
                                <w:t>Sags ID: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79948064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CC258D">
                                <w:t>SAG-2016-04601</w:t>
                              </w:r>
                            </w:sdtContent>
                          </w:sdt>
                        </w:p>
                        <w:p w:rsidR="00CC258D" w:rsidRDefault="00F77185" w:rsidP="00CC258D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-781799066"/>
                            </w:sdtPr>
                            <w:sdtEndPr/>
                            <w:sdtContent>
                              <w:r w:rsidR="00CC258D">
                                <w:t>Dok. ID: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106705383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CC258D">
                                <w:t>2253436</w:t>
                              </w:r>
                            </w:sdtContent>
                          </w:sdt>
                        </w:p>
                        <w:p w:rsidR="00CC258D" w:rsidRDefault="00CC258D" w:rsidP="00CC258D">
                          <w:pPr>
                            <w:pStyle w:val="Kolofon"/>
                          </w:pPr>
                        </w:p>
                        <w:p w:rsidR="00CC258D" w:rsidRDefault="00F77185" w:rsidP="00CC258D">
                          <w:pPr>
                            <w:pStyle w:val="Kolofon"/>
                          </w:pPr>
                          <w:sdt>
                            <w:sdtPr>
                              <w:tag w:val="ccEmailPrefiks"/>
                              <w:id w:val="-1304919490"/>
                            </w:sdtPr>
                            <w:sdtEndPr/>
                            <w:sdtContent>
                              <w:r w:rsidR="00CC258D">
                                <w:t>E-mail: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tag w:val="admail"/>
                              <w:id w:val="-315885424"/>
                              <w:dataBinding w:prefixMappings="xmlns:ns0='opt'" w:xpath="/ns0:root[1]/ns0:email[1]" w:storeItemID="{E57B19E8-1777-4F00-AD03-1108B10820A5}"/>
                              <w:text/>
                            </w:sdtPr>
                            <w:sdtEndPr/>
                            <w:sdtContent>
                              <w:r w:rsidR="00CC258D">
                                <w:t>SIBO@kl.dk</w:t>
                              </w:r>
                            </w:sdtContent>
                          </w:sdt>
                        </w:p>
                        <w:p w:rsidR="00CC258D" w:rsidRDefault="00F77185" w:rsidP="00CC258D">
                          <w:pPr>
                            <w:pStyle w:val="Kolofon"/>
                          </w:pPr>
                          <w:sdt>
                            <w:sdtPr>
                              <w:tag w:val="ccDirekteTlfPrefiks"/>
                              <w:id w:val="185803492"/>
                            </w:sdtPr>
                            <w:sdtEndPr/>
                            <w:sdtContent>
                              <w:r w:rsidR="00CC258D">
                                <w:t>Direkte: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tag w:val="adtelephoneNumber"/>
                              <w:id w:val="-900587352"/>
                              <w:dataBinding w:prefixMappings="xmlns:ns0='opt'" w:xpath="/ns0:root[1]/ns0:direktetelefon[1]" w:storeItemID="{E57B19E8-1777-4F00-AD03-1108B10820A5}"/>
                              <w:text/>
                            </w:sdtPr>
                            <w:sdtEndPr/>
                            <w:sdtContent>
                              <w:r w:rsidR="00CC258D">
                                <w:t>2987 2153</w:t>
                              </w:r>
                            </w:sdtContent>
                          </w:sdt>
                        </w:p>
                        <w:p w:rsidR="00CC258D" w:rsidRDefault="00CC258D" w:rsidP="00CC258D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200761486"/>
                            <w:lock w:val="contentLocked"/>
                            <w:dataBinding w:prefixMappings="xmlns:ns0='opt'" w:xpath="/ns0:root[1]/ns0:adresse[1]" w:storeItemID="{E57B19E8-1777-4F00-AD03-1108B10820A5}"/>
                            <w:text w:multiLine="1"/>
                          </w:sdtPr>
                          <w:sdtEndPr/>
                          <w:sdtContent>
                            <w:p w:rsidR="00CC258D" w:rsidRDefault="00CC258D" w:rsidP="00CC258D">
                              <w:pPr>
                                <w:pStyle w:val="Kolofon"/>
                              </w:pPr>
                              <w:r>
                                <w:t>KKR Syddanmark</w:t>
                              </w:r>
                              <w:r>
                                <w:br/>
                                <w:t>Vejen Kommune</w:t>
                              </w:r>
                              <w:r>
                                <w:br/>
                                <w:t>Rådhuspassagen 3</w:t>
                              </w:r>
                              <w:r>
                                <w:br/>
                                <w:t>6600 Vejen</w:t>
                              </w:r>
                            </w:p>
                          </w:sdtContent>
                        </w:sdt>
                        <w:p w:rsidR="00CC258D" w:rsidRDefault="00CC258D" w:rsidP="00CC258D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2030755447"/>
                            <w:lock w:val="contentLocked"/>
                            <w:dataBinding w:prefixMappings="xmlns:ns0='opt'" w:xpath="/ns0:root[1]/ns0:website[1]" w:storeItemID="{E57B19E8-1777-4F00-AD03-1108B10820A5}"/>
                            <w:text/>
                          </w:sdtPr>
                          <w:sdtEndPr/>
                          <w:sdtContent>
                            <w:p w:rsidR="00CC258D" w:rsidRDefault="00CC258D" w:rsidP="00CC258D">
                              <w:pPr>
                                <w:pStyle w:val="Kolofon"/>
                              </w:pPr>
                              <w:r>
                                <w:t>www.kl.dk/kkr-syddanmark</w:t>
                              </w:r>
                            </w:p>
                          </w:sdtContent>
                        </w:sdt>
                        <w:p w:rsidR="00CC258D" w:rsidRDefault="00F77185" w:rsidP="00CC258D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-207111955"/>
                            </w:sdtPr>
                            <w:sdtEndPr/>
                            <w:sdtContent>
                              <w:r w:rsidR="00CC258D">
                                <w:t xml:space="preserve">Side </w:t>
                              </w:r>
                            </w:sdtContent>
                          </w:sdt>
                          <w:r w:rsidR="00CC258D">
                            <w:fldChar w:fldCharType="begin"/>
                          </w:r>
                          <w:r w:rsidR="00CC258D">
                            <w:instrText xml:space="preserve"> PAGE  </w:instrText>
                          </w:r>
                          <w:r w:rsidR="00CC258D">
                            <w:fldChar w:fldCharType="separate"/>
                          </w:r>
                          <w:r>
                            <w:t>3</w:t>
                          </w:r>
                          <w:r w:rsidR="00CC258D">
                            <w:fldChar w:fldCharType="end"/>
                          </w:r>
                          <w:sdt>
                            <w:sdtPr>
                              <w:tag w:val="ccSidePrefiks2"/>
                              <w:id w:val="-789518868"/>
                            </w:sdtPr>
                            <w:sdtEndPr/>
                            <w:sdtContent>
                              <w:r w:rsidR="00CC258D">
                                <w:t xml:space="preserve"> af </w:t>
                              </w:r>
                            </w:sdtContent>
                          </w:sdt>
                          <w:r w:rsidR="00CC258D">
                            <w:fldChar w:fldCharType="begin"/>
                          </w:r>
                          <w:r w:rsidR="00CC258D">
                            <w:instrText xml:space="preserve"> NUMPAGES </w:instrText>
                          </w:r>
                          <w:r w:rsidR="00CC258D">
                            <w:fldChar w:fldCharType="separate"/>
                          </w:r>
                          <w:r>
                            <w:t>3</w:t>
                          </w:r>
                          <w:r w:rsidR="00CC258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CC75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jGngIAAI0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5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" o:allowincell="f" filled="f" stroked="f" strokeweight=".5pt">
              <v:textbox inset="0,0,0,0">
                <w:txbxContent>
                  <w:p w:rsidR="00CC258D" w:rsidRDefault="00F77185" w:rsidP="00CC258D">
                    <w:pPr>
                      <w:pStyle w:val="Kolofon"/>
                    </w:pPr>
                    <w:sdt>
                      <w:sdtPr>
                        <w:tag w:val="ccDatoPrefiks"/>
                        <w:id w:val="738905406"/>
                      </w:sdtPr>
                      <w:sdtEndPr/>
                      <w:sdtContent>
                        <w:r w:rsidR="00CC258D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553819237"/>
                        <w:dataBinding w:prefixMappings="xmlns:ns0='opt'" w:xpath="/ns0:root[1]/ns0:dato[1]" w:storeItemID="{E57B19E8-1777-4F00-AD03-1108B10820A5}"/>
                        <w:date w:fullDate="2016-12-09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D3E51">
                          <w:t>9. december 2016</w:t>
                        </w:r>
                      </w:sdtContent>
                    </w:sdt>
                  </w:p>
                  <w:sdt>
                    <w:sdtPr>
                      <w:tag w:val="ccKolofonTitel"/>
                      <w:id w:val="13276321"/>
                      <w:placeholder>
                        <w:docPart w:val="4C4C3F92850446B28EF313461ABAA19A"/>
                      </w:placeholder>
                      <w:dataBinding w:prefixMappings="xmlns:ns0='opt'" w:xpath="/ns0:root[1]/ns0:titel[1]" w:storeItemID="{E57B19E8-1777-4F00-AD03-1108B10820A5}"/>
                      <w:text w:multiLine="1"/>
                    </w:sdtPr>
                    <w:sdtEndPr/>
                    <w:sdtContent>
                      <w:p w:rsidR="00CC258D" w:rsidRDefault="00CC258D" w:rsidP="00CC258D">
                        <w:pPr>
                          <w:pStyle w:val="Kolofon"/>
                        </w:pPr>
                        <w:r>
                          <w:t>‌</w:t>
                        </w:r>
                      </w:p>
                    </w:sdtContent>
                  </w:sdt>
                  <w:p w:rsidR="00CC258D" w:rsidRDefault="00F77185" w:rsidP="00CC258D">
                    <w:pPr>
                      <w:pStyle w:val="Kolofon"/>
                    </w:pPr>
                    <w:sdt>
                      <w:sdtPr>
                        <w:tag w:val="ccSagsIdPrefiks"/>
                        <w:id w:val="1831943014"/>
                      </w:sdtPr>
                      <w:sdtEndPr/>
                      <w:sdtContent>
                        <w:r w:rsidR="00CC258D">
                          <w:t>Sags ID: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alias w:val="Sags ID"/>
                        <w:tag w:val="CaseID"/>
                        <w:id w:val="79948064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CC258D">
                          <w:t>SAG-2016-04601</w:t>
                        </w:r>
                      </w:sdtContent>
                    </w:sdt>
                  </w:p>
                  <w:p w:rsidR="00CC258D" w:rsidRDefault="00F77185" w:rsidP="00CC258D">
                    <w:pPr>
                      <w:pStyle w:val="Kolofon"/>
                    </w:pPr>
                    <w:sdt>
                      <w:sdtPr>
                        <w:tag w:val="ccDocIdPrefiks"/>
                        <w:id w:val="-781799066"/>
                      </w:sdtPr>
                      <w:sdtEndPr/>
                      <w:sdtContent>
                        <w:r w:rsidR="00CC258D">
                          <w:t>Dok. ID: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alias w:val="Dok ID"/>
                        <w:tag w:val="DocID"/>
                        <w:id w:val="106705383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CC258D">
                          <w:t>2253436</w:t>
                        </w:r>
                      </w:sdtContent>
                    </w:sdt>
                  </w:p>
                  <w:p w:rsidR="00CC258D" w:rsidRDefault="00CC258D" w:rsidP="00CC258D">
                    <w:pPr>
                      <w:pStyle w:val="Kolofon"/>
                    </w:pPr>
                  </w:p>
                  <w:p w:rsidR="00CC258D" w:rsidRDefault="00F77185" w:rsidP="00CC258D">
                    <w:pPr>
                      <w:pStyle w:val="Kolofon"/>
                    </w:pPr>
                    <w:sdt>
                      <w:sdtPr>
                        <w:tag w:val="ccEmailPrefiks"/>
                        <w:id w:val="-1304919490"/>
                      </w:sdtPr>
                      <w:sdtEndPr/>
                      <w:sdtContent>
                        <w:r w:rsidR="00CC258D">
                          <w:t>E-mail: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tag w:val="admail"/>
                        <w:id w:val="-315885424"/>
                        <w:dataBinding w:prefixMappings="xmlns:ns0='opt'" w:xpath="/ns0:root[1]/ns0:email[1]" w:storeItemID="{E57B19E8-1777-4F00-AD03-1108B10820A5}"/>
                        <w:text/>
                      </w:sdtPr>
                      <w:sdtEndPr/>
                      <w:sdtContent>
                        <w:r w:rsidR="00CC258D">
                          <w:t>SIBO@kl.dk</w:t>
                        </w:r>
                      </w:sdtContent>
                    </w:sdt>
                  </w:p>
                  <w:p w:rsidR="00CC258D" w:rsidRDefault="00F77185" w:rsidP="00CC258D">
                    <w:pPr>
                      <w:pStyle w:val="Kolofon"/>
                    </w:pPr>
                    <w:sdt>
                      <w:sdtPr>
                        <w:tag w:val="ccDirekteTlfPrefiks"/>
                        <w:id w:val="185803492"/>
                      </w:sdtPr>
                      <w:sdtEndPr/>
                      <w:sdtContent>
                        <w:r w:rsidR="00CC258D">
                          <w:t>Direkte: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tag w:val="adtelephoneNumber"/>
                        <w:id w:val="-900587352"/>
                        <w:dataBinding w:prefixMappings="xmlns:ns0='opt'" w:xpath="/ns0:root[1]/ns0:direktetelefon[1]" w:storeItemID="{E57B19E8-1777-4F00-AD03-1108B10820A5}"/>
                        <w:text/>
                      </w:sdtPr>
                      <w:sdtEndPr/>
                      <w:sdtContent>
                        <w:r w:rsidR="00CC258D">
                          <w:t>2987 2153</w:t>
                        </w:r>
                      </w:sdtContent>
                    </w:sdt>
                  </w:p>
                  <w:p w:rsidR="00CC258D" w:rsidRDefault="00CC258D" w:rsidP="00CC258D">
                    <w:pPr>
                      <w:pStyle w:val="Kolofon"/>
                    </w:pPr>
                  </w:p>
                  <w:sdt>
                    <w:sdtPr>
                      <w:tag w:val="ccAdresse"/>
                      <w:id w:val="200761486"/>
                      <w:lock w:val="contentLocked"/>
                      <w:dataBinding w:prefixMappings="xmlns:ns0='opt'" w:xpath="/ns0:root[1]/ns0:adresse[1]" w:storeItemID="{E57B19E8-1777-4F00-AD03-1108B10820A5}"/>
                      <w:text w:multiLine="1"/>
                    </w:sdtPr>
                    <w:sdtEndPr/>
                    <w:sdtContent>
                      <w:p w:rsidR="00CC258D" w:rsidRDefault="00CC258D" w:rsidP="00CC258D">
                        <w:pPr>
                          <w:pStyle w:val="Kolofon"/>
                        </w:pPr>
                        <w:r>
                          <w:t>KKR Syddanmark</w:t>
                        </w:r>
                        <w:r>
                          <w:br/>
                          <w:t>Vejen Kommune</w:t>
                        </w:r>
                        <w:r>
                          <w:br/>
                          <w:t>Rådhuspassagen 3</w:t>
                        </w:r>
                        <w:r>
                          <w:br/>
                          <w:t>6600 Vejen</w:t>
                        </w:r>
                      </w:p>
                    </w:sdtContent>
                  </w:sdt>
                  <w:p w:rsidR="00CC258D" w:rsidRDefault="00CC258D" w:rsidP="00CC258D">
                    <w:pPr>
                      <w:pStyle w:val="Kolofon"/>
                    </w:pPr>
                  </w:p>
                  <w:sdt>
                    <w:sdtPr>
                      <w:tag w:val="ccWebSite"/>
                      <w:id w:val="2030755447"/>
                      <w:lock w:val="contentLocked"/>
                      <w:dataBinding w:prefixMappings="xmlns:ns0='opt'" w:xpath="/ns0:root[1]/ns0:website[1]" w:storeItemID="{E57B19E8-1777-4F00-AD03-1108B10820A5}"/>
                      <w:text/>
                    </w:sdtPr>
                    <w:sdtEndPr/>
                    <w:sdtContent>
                      <w:p w:rsidR="00CC258D" w:rsidRDefault="00CC258D" w:rsidP="00CC258D">
                        <w:pPr>
                          <w:pStyle w:val="Kolofon"/>
                        </w:pPr>
                        <w:r>
                          <w:t>www.kl.dk/kkr-syddanmark</w:t>
                        </w:r>
                      </w:p>
                    </w:sdtContent>
                  </w:sdt>
                  <w:p w:rsidR="00CC258D" w:rsidRDefault="00F77185" w:rsidP="00CC258D">
                    <w:pPr>
                      <w:pStyle w:val="Kolofon"/>
                    </w:pPr>
                    <w:sdt>
                      <w:sdtPr>
                        <w:tag w:val="ccSidePrefiks"/>
                        <w:id w:val="-207111955"/>
                      </w:sdtPr>
                      <w:sdtEndPr/>
                      <w:sdtContent>
                        <w:r w:rsidR="00CC258D">
                          <w:t xml:space="preserve">Side </w:t>
                        </w:r>
                      </w:sdtContent>
                    </w:sdt>
                    <w:r w:rsidR="00CC258D">
                      <w:fldChar w:fldCharType="begin"/>
                    </w:r>
                    <w:r w:rsidR="00CC258D">
                      <w:instrText xml:space="preserve"> PAGE  </w:instrText>
                    </w:r>
                    <w:r w:rsidR="00CC258D">
                      <w:fldChar w:fldCharType="separate"/>
                    </w:r>
                    <w:r>
                      <w:t>3</w:t>
                    </w:r>
                    <w:r w:rsidR="00CC258D">
                      <w:fldChar w:fldCharType="end"/>
                    </w:r>
                    <w:sdt>
                      <w:sdtPr>
                        <w:tag w:val="ccSidePrefiks2"/>
                        <w:id w:val="-789518868"/>
                      </w:sdtPr>
                      <w:sdtEndPr/>
                      <w:sdtContent>
                        <w:r w:rsidR="00CC258D">
                          <w:t xml:space="preserve"> af </w:t>
                        </w:r>
                      </w:sdtContent>
                    </w:sdt>
                    <w:r w:rsidR="00CC258D">
                      <w:fldChar w:fldCharType="begin"/>
                    </w:r>
                    <w:r w:rsidR="00CC258D">
                      <w:instrText xml:space="preserve"> NUMPAGES </w:instrText>
                    </w:r>
                    <w:r w:rsidR="00CC258D">
                      <w:fldChar w:fldCharType="separate"/>
                    </w:r>
                    <w:r>
                      <w:t>3</w:t>
                    </w:r>
                    <w:r w:rsidR="00CC258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8D" w:rsidRDefault="00CC258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0" allowOverlap="1" wp14:anchorId="4CABF507" wp14:editId="35AB4D9C">
          <wp:simplePos x="0" y="0"/>
          <wp:positionH relativeFrom="page">
            <wp:posOffset>6191885</wp:posOffset>
          </wp:positionH>
          <wp:positionV relativeFrom="page">
            <wp:posOffset>431800</wp:posOffset>
          </wp:positionV>
          <wp:extent cx="795600" cy="421200"/>
          <wp:effectExtent l="0" t="0" r="5080" b="0"/>
          <wp:wrapNone/>
          <wp:docPr id="19" name="KL_LOGO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1279784942"/>
        <w:placeholder>
          <w:docPart w:val="CEF75AA6FAC34F728117A8C602D39779"/>
        </w:placeholder>
      </w:sdtPr>
      <w:sdtEndPr/>
      <w:sdtContent>
        <w:r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12CC758" wp14:editId="212CC759">
              <wp:simplePos x="0" y="0"/>
              <wp:positionH relativeFrom="page">
                <wp:posOffset>6192520</wp:posOffset>
              </wp:positionH>
              <wp:positionV relativeFrom="page">
                <wp:posOffset>2376170</wp:posOffset>
              </wp:positionV>
              <wp:extent cx="1080000" cy="4320000"/>
              <wp:effectExtent l="0" t="0" r="6350" b="4445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58D" w:rsidRDefault="00F77185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-747958360"/>
                            </w:sdtPr>
                            <w:sdtEndPr/>
                            <w:sdtContent>
                              <w:r w:rsidR="00CC258D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926236019"/>
                              <w:dataBinding w:prefixMappings="xmlns:ns0='opt'" w:xpath="/ns0:root[1]/ns0:dato[1]" w:storeItemID="{E57B19E8-1777-4F00-AD03-1108B10820A5}"/>
                              <w:date w:fullDate="2016-12-09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D3E51">
                                <w:t>9. december 2016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096298780"/>
                            <w:dataBinding w:prefixMappings="xmlns:ns0='opt'" w:xpath="/ns0:root[1]/ns0:titel[1]" w:storeItemID="{E57B19E8-1777-4F00-AD03-1108B10820A5}"/>
                            <w:text w:multiLine="1"/>
                          </w:sdtPr>
                          <w:sdtEndPr/>
                          <w:sdtContent>
                            <w:p w:rsidR="00CC258D" w:rsidRDefault="003D3E51">
                              <w:pPr>
                                <w:pStyle w:val="Kolofon"/>
                              </w:pPr>
                              <w:r>
                                <w:t>‌</w:t>
                              </w:r>
                            </w:p>
                          </w:sdtContent>
                        </w:sdt>
                        <w:p w:rsidR="00CC258D" w:rsidRDefault="00F77185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401176867"/>
                            </w:sdtPr>
                            <w:sdtEndPr/>
                            <w:sdtContent>
                              <w:r w:rsidR="00CC258D">
                                <w:t>Sags ID: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-25351512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CC258D">
                                <w:t>SAG-2016-04601</w:t>
                              </w:r>
                            </w:sdtContent>
                          </w:sdt>
                        </w:p>
                        <w:p w:rsidR="00CC258D" w:rsidRDefault="00F77185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-282109454"/>
                            </w:sdtPr>
                            <w:sdtEndPr/>
                            <w:sdtContent>
                              <w:r w:rsidR="00CC258D">
                                <w:t>Dok. ID: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-42017651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CC258D">
                                <w:t>2253436</w:t>
                              </w:r>
                            </w:sdtContent>
                          </w:sdt>
                        </w:p>
                        <w:p w:rsidR="00CC258D" w:rsidRDefault="00CC258D">
                          <w:pPr>
                            <w:pStyle w:val="Kolofon"/>
                          </w:pPr>
                        </w:p>
                        <w:p w:rsidR="00CC258D" w:rsidRDefault="00F77185">
                          <w:pPr>
                            <w:pStyle w:val="Kolofon"/>
                          </w:pPr>
                          <w:sdt>
                            <w:sdtPr>
                              <w:tag w:val="ccEmailPrefiks"/>
                              <w:id w:val="-1643658564"/>
                            </w:sdtPr>
                            <w:sdtEndPr/>
                            <w:sdtContent>
                              <w:r w:rsidR="00CC258D">
                                <w:t>E-mail: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tag w:val="admail"/>
                              <w:id w:val="-701167652"/>
                              <w:dataBinding w:prefixMappings="xmlns:ns0='opt'" w:xpath="/ns0:root[1]/ns0:email[1]" w:storeItemID="{E57B19E8-1777-4F00-AD03-1108B10820A5}"/>
                              <w:text/>
                            </w:sdtPr>
                            <w:sdtEndPr/>
                            <w:sdtContent>
                              <w:r w:rsidR="003D3E51">
                                <w:t>SIBO@kl.dk</w:t>
                              </w:r>
                            </w:sdtContent>
                          </w:sdt>
                        </w:p>
                        <w:p w:rsidR="00CC258D" w:rsidRDefault="00F77185">
                          <w:pPr>
                            <w:pStyle w:val="Kolofon"/>
                          </w:pPr>
                          <w:sdt>
                            <w:sdtPr>
                              <w:tag w:val="ccDirekteTlfPrefiks"/>
                              <w:id w:val="-1143337233"/>
                            </w:sdtPr>
                            <w:sdtEndPr/>
                            <w:sdtContent>
                              <w:r w:rsidR="00CC258D">
                                <w:t>Direkte:</w:t>
                              </w:r>
                            </w:sdtContent>
                          </w:sdt>
                          <w:r w:rsidR="00CC258D">
                            <w:tab/>
                          </w:r>
                          <w:sdt>
                            <w:sdtPr>
                              <w:tag w:val="adtelephoneNumber"/>
                              <w:id w:val="991763368"/>
                              <w:dataBinding w:prefixMappings="xmlns:ns0='opt'" w:xpath="/ns0:root[1]/ns0:direktetelefon[1]" w:storeItemID="{E57B19E8-1777-4F00-AD03-1108B10820A5}"/>
                              <w:text/>
                            </w:sdtPr>
                            <w:sdtEndPr/>
                            <w:sdtContent>
                              <w:r w:rsidR="003D3E51">
                                <w:t>2987 2153</w:t>
                              </w:r>
                            </w:sdtContent>
                          </w:sdt>
                        </w:p>
                        <w:p w:rsidR="00CC258D" w:rsidRDefault="00CC258D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977834150"/>
                            <w:lock w:val="contentLocked"/>
                            <w:dataBinding w:prefixMappings="xmlns:ns0='opt'" w:xpath="/ns0:root[1]/ns0:adresse[1]" w:storeItemID="{E57B19E8-1777-4F00-AD03-1108B10820A5}"/>
                            <w:text w:multiLine="1"/>
                          </w:sdtPr>
                          <w:sdtEndPr/>
                          <w:sdtContent>
                            <w:p w:rsidR="00CC258D" w:rsidRDefault="00CC258D" w:rsidP="00CC258D">
                              <w:pPr>
                                <w:pStyle w:val="Kolofon"/>
                              </w:pPr>
                              <w:r>
                                <w:t>KKR Syddanmark</w:t>
                              </w:r>
                              <w:r>
                                <w:br/>
                                <w:t>Vejen Kommune</w:t>
                              </w:r>
                              <w:r>
                                <w:br/>
                                <w:t>Rådhuspassagen 3</w:t>
                              </w:r>
                              <w:r>
                                <w:br/>
                                <w:t>6600 Vejen</w:t>
                              </w:r>
                            </w:p>
                          </w:sdtContent>
                        </w:sdt>
                        <w:p w:rsidR="00CC258D" w:rsidRDefault="00CC258D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-1049300894"/>
                            <w:lock w:val="contentLocked"/>
                            <w:dataBinding w:prefixMappings="xmlns:ns0='opt'" w:xpath="/ns0:root[1]/ns0:website[1]" w:storeItemID="{E57B19E8-1777-4F00-AD03-1108B10820A5}"/>
                            <w:text/>
                          </w:sdtPr>
                          <w:sdtEndPr/>
                          <w:sdtContent>
                            <w:p w:rsidR="00CC258D" w:rsidRDefault="00CC258D">
                              <w:pPr>
                                <w:pStyle w:val="Kolofon"/>
                              </w:pPr>
                              <w:r>
                                <w:t>www.kl.dk/kkr-syddanmark</w:t>
                              </w:r>
                            </w:p>
                          </w:sdtContent>
                        </w:sdt>
                        <w:p w:rsidR="00CC258D" w:rsidRDefault="00F77185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1206147069"/>
                            </w:sdtPr>
                            <w:sdtEndPr/>
                            <w:sdtContent>
                              <w:r w:rsidR="00CC258D">
                                <w:t xml:space="preserve">Side </w:t>
                              </w:r>
                            </w:sdtContent>
                          </w:sdt>
                          <w:r w:rsidR="00CC258D">
                            <w:fldChar w:fldCharType="begin"/>
                          </w:r>
                          <w:r w:rsidR="00CC258D">
                            <w:instrText xml:space="preserve"> PAGE  </w:instrText>
                          </w:r>
                          <w:r w:rsidR="00CC258D">
                            <w:fldChar w:fldCharType="separate"/>
                          </w:r>
                          <w:r>
                            <w:t>1</w:t>
                          </w:r>
                          <w:r w:rsidR="00CC258D">
                            <w:fldChar w:fldCharType="end"/>
                          </w:r>
                          <w:sdt>
                            <w:sdtPr>
                              <w:tag w:val="ccSidePrefiks2"/>
                              <w:id w:val="-735159326"/>
                            </w:sdtPr>
                            <w:sdtEndPr/>
                            <w:sdtContent>
                              <w:r w:rsidR="00CC258D">
                                <w:t xml:space="preserve"> af </w:t>
                              </w:r>
                            </w:sdtContent>
                          </w:sdt>
                          <w:r w:rsidR="00CC258D">
                            <w:fldChar w:fldCharType="begin"/>
                          </w:r>
                          <w:r w:rsidR="00CC258D">
                            <w:instrText xml:space="preserve"> NUMPAGES </w:instrText>
                          </w:r>
                          <w:r w:rsidR="00CC258D">
                            <w:fldChar w:fldCharType="separate"/>
                          </w:r>
                          <w:r>
                            <w:t>3</w:t>
                          </w:r>
                          <w:r w:rsidR="00CC258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CC7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6pt;margin-top:187.1pt;width:85.05pt;height:3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hEogIAAJQ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Z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" o:allowincell="f" filled="f" stroked="f" strokeweight=".5pt">
              <v:textbox inset="0,0,0,0">
                <w:txbxContent>
                  <w:p w:rsidR="00CC258D" w:rsidRDefault="00F77185">
                    <w:pPr>
                      <w:pStyle w:val="Kolofon"/>
                    </w:pPr>
                    <w:sdt>
                      <w:sdtPr>
                        <w:tag w:val="ccDatoPrefiks"/>
                        <w:id w:val="-747958360"/>
                      </w:sdtPr>
                      <w:sdtEndPr/>
                      <w:sdtContent>
                        <w:r w:rsidR="00CC258D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926236019"/>
                        <w:dataBinding w:prefixMappings="xmlns:ns0='opt'" w:xpath="/ns0:root[1]/ns0:dato[1]" w:storeItemID="{E57B19E8-1777-4F00-AD03-1108B10820A5}"/>
                        <w:date w:fullDate="2016-12-09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D3E51">
                          <w:t>9. december 2016</w:t>
                        </w:r>
                      </w:sdtContent>
                    </w:sdt>
                  </w:p>
                  <w:sdt>
                    <w:sdtPr>
                      <w:tag w:val="ccKolofonTitel"/>
                      <w:id w:val="1096298780"/>
                      <w:dataBinding w:prefixMappings="xmlns:ns0='opt'" w:xpath="/ns0:root[1]/ns0:titel[1]" w:storeItemID="{E57B19E8-1777-4F00-AD03-1108B10820A5}"/>
                      <w:text w:multiLine="1"/>
                    </w:sdtPr>
                    <w:sdtEndPr/>
                    <w:sdtContent>
                      <w:p w:rsidR="00CC258D" w:rsidRDefault="003D3E51">
                        <w:pPr>
                          <w:pStyle w:val="Kolofon"/>
                        </w:pPr>
                        <w:r>
                          <w:t>‌</w:t>
                        </w:r>
                      </w:p>
                    </w:sdtContent>
                  </w:sdt>
                  <w:p w:rsidR="00CC258D" w:rsidRDefault="00F77185">
                    <w:pPr>
                      <w:pStyle w:val="Kolofon"/>
                    </w:pPr>
                    <w:sdt>
                      <w:sdtPr>
                        <w:tag w:val="ccSagsIdPrefiks"/>
                        <w:id w:val="1401176867"/>
                      </w:sdtPr>
                      <w:sdtEndPr/>
                      <w:sdtContent>
                        <w:r w:rsidR="00CC258D">
                          <w:t>Sags ID: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alias w:val="Sags ID"/>
                        <w:tag w:val="CaseID"/>
                        <w:id w:val="-253515125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CC258D">
                          <w:t>SAG-2016-04601</w:t>
                        </w:r>
                      </w:sdtContent>
                    </w:sdt>
                  </w:p>
                  <w:p w:rsidR="00CC258D" w:rsidRDefault="00F77185">
                    <w:pPr>
                      <w:pStyle w:val="Kolofon"/>
                    </w:pPr>
                    <w:sdt>
                      <w:sdtPr>
                        <w:tag w:val="ccDocIdPrefiks"/>
                        <w:id w:val="-282109454"/>
                      </w:sdtPr>
                      <w:sdtEndPr/>
                      <w:sdtContent>
                        <w:r w:rsidR="00CC258D">
                          <w:t>Dok. ID: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alias w:val="Dok ID"/>
                        <w:tag w:val="DocID"/>
                        <w:id w:val="-42017651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CC258D">
                          <w:t>2253436</w:t>
                        </w:r>
                      </w:sdtContent>
                    </w:sdt>
                  </w:p>
                  <w:p w:rsidR="00CC258D" w:rsidRDefault="00CC258D">
                    <w:pPr>
                      <w:pStyle w:val="Kolofon"/>
                    </w:pPr>
                  </w:p>
                  <w:p w:rsidR="00CC258D" w:rsidRDefault="00F77185">
                    <w:pPr>
                      <w:pStyle w:val="Kolofon"/>
                    </w:pPr>
                    <w:sdt>
                      <w:sdtPr>
                        <w:tag w:val="ccEmailPrefiks"/>
                        <w:id w:val="-1643658564"/>
                      </w:sdtPr>
                      <w:sdtEndPr/>
                      <w:sdtContent>
                        <w:r w:rsidR="00CC258D">
                          <w:t>E-mail: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tag w:val="admail"/>
                        <w:id w:val="-701167652"/>
                        <w:dataBinding w:prefixMappings="xmlns:ns0='opt'" w:xpath="/ns0:root[1]/ns0:email[1]" w:storeItemID="{E57B19E8-1777-4F00-AD03-1108B10820A5}"/>
                        <w:text/>
                      </w:sdtPr>
                      <w:sdtEndPr/>
                      <w:sdtContent>
                        <w:r w:rsidR="003D3E51">
                          <w:t>SIBO@kl.dk</w:t>
                        </w:r>
                      </w:sdtContent>
                    </w:sdt>
                  </w:p>
                  <w:p w:rsidR="00CC258D" w:rsidRDefault="00F77185">
                    <w:pPr>
                      <w:pStyle w:val="Kolofon"/>
                    </w:pPr>
                    <w:sdt>
                      <w:sdtPr>
                        <w:tag w:val="ccDirekteTlfPrefiks"/>
                        <w:id w:val="-1143337233"/>
                      </w:sdtPr>
                      <w:sdtEndPr/>
                      <w:sdtContent>
                        <w:r w:rsidR="00CC258D">
                          <w:t>Direkte:</w:t>
                        </w:r>
                      </w:sdtContent>
                    </w:sdt>
                    <w:r w:rsidR="00CC258D">
                      <w:tab/>
                    </w:r>
                    <w:sdt>
                      <w:sdtPr>
                        <w:tag w:val="adtelephoneNumber"/>
                        <w:id w:val="991763368"/>
                        <w:dataBinding w:prefixMappings="xmlns:ns0='opt'" w:xpath="/ns0:root[1]/ns0:direktetelefon[1]" w:storeItemID="{E57B19E8-1777-4F00-AD03-1108B10820A5}"/>
                        <w:text/>
                      </w:sdtPr>
                      <w:sdtEndPr/>
                      <w:sdtContent>
                        <w:r w:rsidR="003D3E51">
                          <w:t>2987 2153</w:t>
                        </w:r>
                      </w:sdtContent>
                    </w:sdt>
                  </w:p>
                  <w:p w:rsidR="00CC258D" w:rsidRDefault="00CC258D">
                    <w:pPr>
                      <w:pStyle w:val="Kolofon"/>
                    </w:pPr>
                  </w:p>
                  <w:sdt>
                    <w:sdtPr>
                      <w:tag w:val="ccAdresse"/>
                      <w:id w:val="-1977834150"/>
                      <w:lock w:val="contentLocked"/>
                      <w:dataBinding w:prefixMappings="xmlns:ns0='opt'" w:xpath="/ns0:root[1]/ns0:adresse[1]" w:storeItemID="{E57B19E8-1777-4F00-AD03-1108B10820A5}"/>
                      <w:text w:multiLine="1"/>
                    </w:sdtPr>
                    <w:sdtEndPr/>
                    <w:sdtContent>
                      <w:p w:rsidR="00CC258D" w:rsidRDefault="00CC258D" w:rsidP="00CC258D">
                        <w:pPr>
                          <w:pStyle w:val="Kolofon"/>
                        </w:pPr>
                        <w:r>
                          <w:t>KKR Syddanmark</w:t>
                        </w:r>
                        <w:r>
                          <w:br/>
                          <w:t>Vejen Kommune</w:t>
                        </w:r>
                        <w:r>
                          <w:br/>
                          <w:t>Rådhuspassagen 3</w:t>
                        </w:r>
                        <w:r>
                          <w:br/>
                          <w:t>6600 Vejen</w:t>
                        </w:r>
                      </w:p>
                    </w:sdtContent>
                  </w:sdt>
                  <w:p w:rsidR="00CC258D" w:rsidRDefault="00CC258D">
                    <w:pPr>
                      <w:pStyle w:val="Kolofon"/>
                    </w:pPr>
                  </w:p>
                  <w:sdt>
                    <w:sdtPr>
                      <w:tag w:val="ccWebSite"/>
                      <w:id w:val="-1049300894"/>
                      <w:lock w:val="contentLocked"/>
                      <w:dataBinding w:prefixMappings="xmlns:ns0='opt'" w:xpath="/ns0:root[1]/ns0:website[1]" w:storeItemID="{E57B19E8-1777-4F00-AD03-1108B10820A5}"/>
                      <w:text/>
                    </w:sdtPr>
                    <w:sdtEndPr/>
                    <w:sdtContent>
                      <w:p w:rsidR="00CC258D" w:rsidRDefault="00CC258D">
                        <w:pPr>
                          <w:pStyle w:val="Kolofon"/>
                        </w:pPr>
                        <w:r>
                          <w:t>www.kl.dk/kkr-syddanmark</w:t>
                        </w:r>
                      </w:p>
                    </w:sdtContent>
                  </w:sdt>
                  <w:p w:rsidR="00CC258D" w:rsidRDefault="00F77185">
                    <w:pPr>
                      <w:pStyle w:val="Kolofon"/>
                    </w:pPr>
                    <w:sdt>
                      <w:sdtPr>
                        <w:tag w:val="ccSidePrefiks"/>
                        <w:id w:val="1206147069"/>
                      </w:sdtPr>
                      <w:sdtEndPr/>
                      <w:sdtContent>
                        <w:r w:rsidR="00CC258D">
                          <w:t xml:space="preserve">Side </w:t>
                        </w:r>
                      </w:sdtContent>
                    </w:sdt>
                    <w:r w:rsidR="00CC258D">
                      <w:fldChar w:fldCharType="begin"/>
                    </w:r>
                    <w:r w:rsidR="00CC258D">
                      <w:instrText xml:space="preserve"> PAGE  </w:instrText>
                    </w:r>
                    <w:r w:rsidR="00CC258D">
                      <w:fldChar w:fldCharType="separate"/>
                    </w:r>
                    <w:r>
                      <w:t>1</w:t>
                    </w:r>
                    <w:r w:rsidR="00CC258D">
                      <w:fldChar w:fldCharType="end"/>
                    </w:r>
                    <w:sdt>
                      <w:sdtPr>
                        <w:tag w:val="ccSidePrefiks2"/>
                        <w:id w:val="-735159326"/>
                      </w:sdtPr>
                      <w:sdtEndPr/>
                      <w:sdtContent>
                        <w:r w:rsidR="00CC258D">
                          <w:t xml:space="preserve"> af </w:t>
                        </w:r>
                      </w:sdtContent>
                    </w:sdt>
                    <w:r w:rsidR="00CC258D">
                      <w:fldChar w:fldCharType="begin"/>
                    </w:r>
                    <w:r w:rsidR="00CC258D">
                      <w:instrText xml:space="preserve"> NUMPAGES </w:instrText>
                    </w:r>
                    <w:r w:rsidR="00CC258D">
                      <w:fldChar w:fldCharType="separate"/>
                    </w:r>
                    <w:r>
                      <w:t>3</w:t>
                    </w:r>
                    <w:r w:rsidR="00CC258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A06F2"/>
    <w:multiLevelType w:val="hybridMultilevel"/>
    <w:tmpl w:val="AA74B3E4"/>
    <w:lvl w:ilvl="0" w:tplc="F02A2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4664C"/>
    <w:multiLevelType w:val="hybridMultilevel"/>
    <w:tmpl w:val="8D300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EC2228"/>
    <w:rsid w:val="00005F3D"/>
    <w:rsid w:val="000913A4"/>
    <w:rsid w:val="001C716F"/>
    <w:rsid w:val="00212418"/>
    <w:rsid w:val="002206CD"/>
    <w:rsid w:val="002B1512"/>
    <w:rsid w:val="00302EB0"/>
    <w:rsid w:val="003A79BB"/>
    <w:rsid w:val="003D3E51"/>
    <w:rsid w:val="004A0BC2"/>
    <w:rsid w:val="004D11B4"/>
    <w:rsid w:val="0059079F"/>
    <w:rsid w:val="00646833"/>
    <w:rsid w:val="00837ADC"/>
    <w:rsid w:val="008F5918"/>
    <w:rsid w:val="009B1993"/>
    <w:rsid w:val="00A569A5"/>
    <w:rsid w:val="00B06DB5"/>
    <w:rsid w:val="00B30D0B"/>
    <w:rsid w:val="00C6476E"/>
    <w:rsid w:val="00CC258D"/>
    <w:rsid w:val="00CF04CB"/>
    <w:rsid w:val="00D73741"/>
    <w:rsid w:val="00D82C00"/>
    <w:rsid w:val="00E35693"/>
    <w:rsid w:val="00E43268"/>
    <w:rsid w:val="00E6595A"/>
    <w:rsid w:val="00EC2228"/>
    <w:rsid w:val="00F77185"/>
    <w:rsid w:val="00F92B7A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81DFD6-BCE8-4DCB-9AA5-CAB53CE9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7D0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paragraph" w:styleId="Noteoverskrift">
    <w:name w:val="Note Heading"/>
    <w:basedOn w:val="Normal"/>
    <w:next w:val="Normal"/>
    <w:link w:val="NoteoverskriftTegn1"/>
    <w:uiPriority w:val="99"/>
    <w:rsid w:val="001C716F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1C71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undhed.dk/sundhedsfaglig/information-til-praksis/syddanmark/it/videotolkn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faelleskommunalsundhe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F46218" w:rsidRDefault="00953B64">
          <w:r>
            <w:rPr>
              <w:rStyle w:val="Pladsholdertekst"/>
            </w:rPr>
            <w:t>[Titel]</w:t>
          </w:r>
        </w:p>
      </w:docPartBody>
    </w:docPart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F46218" w:rsidRDefault="00953B64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F46218" w:rsidRDefault="00953B64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4C4C3F92850446B28EF313461ABAA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A3D2D0-80CF-4DB1-8061-BA0E60B6507B}"/>
      </w:docPartPr>
      <w:docPartBody>
        <w:p w:rsidR="00F46218" w:rsidRDefault="00953B64" w:rsidP="00F46218">
          <w:pPr>
            <w:pStyle w:val="4C4C3F92850446B28EF313461ABAA19A"/>
          </w:pPr>
          <w:r w:rsidRPr="00276034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3B64"/>
    <w:rsid w:val="00953B64"/>
    <w:rsid w:val="00F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C1232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EFDFEACE32F4F8B96BD619E2072330E">
    <w:name w:val="BEFDFEACE32F4F8B96BD619E2072330E"/>
    <w:pPr>
      <w:spacing w:after="160" w:line="259" w:lineRule="auto"/>
    </w:pPr>
  </w:style>
  <w:style w:type="paragraph" w:customStyle="1" w:styleId="BEFDFEACE32F4F8B96BD619E2072330E1">
    <w:name w:val="BEFDFEACE32F4F8B96BD619E2072330E1"/>
    <w:rsid w:val="004C1893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BEFDFEACE32F4F8B96BD619E2072330E2">
    <w:name w:val="BEFDFEACE32F4F8B96BD619E2072330E2"/>
    <w:rsid w:val="00DC1232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B8F1C423D89347BD99674D1DA3C37F38">
    <w:name w:val="B8F1C423D89347BD99674D1DA3C37F38"/>
    <w:rsid w:val="00DC1232"/>
    <w:pPr>
      <w:spacing w:after="160" w:line="259" w:lineRule="auto"/>
    </w:pPr>
  </w:style>
  <w:style w:type="paragraph" w:customStyle="1" w:styleId="BEFDFEACE32F4F8B96BD619E2072330E3">
    <w:name w:val="BEFDFEACE32F4F8B96BD619E2072330E3"/>
    <w:rsid w:val="00DC1232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4C4C3F92850446B28EF313461ABAA19A">
    <w:name w:val="4C4C3F92850446B28EF313461ABAA19A"/>
    <w:rsid w:val="00DC12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E3643F5236A745949FBCAF82D09367" ma:contentTypeVersion="1" ma:contentTypeDescription="GetOrganized dokument" ma:contentTypeScope="" ma:versionID="68fb7d3018239247a88655d8bf320fbf">
  <xsd:schema xmlns:xsd="http://www.w3.org/2001/XMLSchema" xmlns:xs="http://www.w3.org/2001/XMLSchema" xmlns:p="http://schemas.microsoft.com/office/2006/metadata/properties" xmlns:ns1="http://schemas.microsoft.com/sharepoint/v3" xmlns:ns2="E347D21E-09A1-4BD2-8929-BC23F98E8801" targetNamespace="http://schemas.microsoft.com/office/2006/metadata/properties" ma:root="true" ma:fieldsID="f6815ec3c59eeb746855de3d1b4a6385" ns1:_="" ns2:_="">
    <xsd:import namespace="http://schemas.microsoft.com/sharepoint/v3"/>
    <xsd:import namespace="E347D21E-09A1-4BD2-8929-BC23F98E8801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D21E-09A1-4BD2-8929-BC23F98E8801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opt">
  <dato>2016-12-09T00:00:00</dato>
  <titel>‌</titel>
  <email>SIBO@kl.dk</email>
  <direktetelefon>2987 2153</direktetelefon>
  <adresse>KKR Syddanmark
Vejen Kommune
Rådhuspassagen 3
6600 Vejen</adresse>
  <website>www.kl.dk/kkr-syddanmark</website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E347D21E-09A1-4BD2-8929-BC23F98E8801">Notat</Dokumenttype>
    <CCMAgendaDocumentStatus xmlns="E347D21E-09A1-4BD2-8929-BC23F98E8801" xsi:nil="true"/>
    <CCMMeetingCaseId xmlns="E347D21E-09A1-4BD2-8929-BC23F98E8801" xsi:nil="true"/>
    <CCMMeetingCaseInstanceId xmlns="E347D21E-09A1-4BD2-8929-BC23F98E8801" xsi:nil="true"/>
    <CCMAgendaStatus xmlns="E347D21E-09A1-4BD2-8929-BC23F98E8801" xsi:nil="true"/>
    <AgendaStatusIcon xmlns="E347D21E-09A1-4BD2-8929-BC23F98E8801" xsi:nil="true"/>
    <CCMMeetingCaseLink xmlns="E347D21E-09A1-4BD2-8929-BC23F98E8801">
      <Url xsi:nil="true"/>
      <Description xsi:nil="true"/>
    </CCMMeetingCaseLink>
    <CCMAgendaItemId xmlns="E347D21E-09A1-4BD2-8929-BC23F98E8801" xsi:nil="true"/>
    <DocumentDescription xmlns="E347D21E-09A1-4BD2-8929-BC23F98E8801" xsi:nil="true"/>
    <DocID xmlns="http://schemas.microsoft.com/sharepoint/v3">2253436</DocID>
    <LocalAttachment xmlns="http://schemas.microsoft.com/sharepoint/v3">false</LocalAttachment>
    <CaseRecordNumber xmlns="http://schemas.microsoft.com/sharepoint/v3">0</CaseRecordNumber>
    <CaseID xmlns="http://schemas.microsoft.com/sharepoint/v3">SAG-2016-04601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SAG-2016-04601</CCMVisualId>
    <Finalized xmlns="http://schemas.microsoft.com/sharepoint/v3">false</Finalized>
    <CCMTemplateID xmlns="http://schemas.microsoft.com/sharepoint/v3">0</CCMTemplate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8F5B7A-9C5B-48C8-BACB-1F747B571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4EAF1-7428-433D-886E-2D147DFB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47D21E-09A1-4BD2-8929-BC23F98E8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7B19E8-1777-4F00-AD03-1108B10820A5}">
  <ds:schemaRefs>
    <ds:schemaRef ds:uri="opt"/>
  </ds:schemaRefs>
</ds:datastoreItem>
</file>

<file path=customXml/itemProps5.xml><?xml version="1.0" encoding="utf-8"?>
<ds:datastoreItem xmlns:ds="http://schemas.openxmlformats.org/officeDocument/2006/customXml" ds:itemID="{6781406E-8823-4665-84A9-0AC1FC1C5AA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E347D21E-09A1-4BD2-8929-BC23F98E880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BC62D62F-A7D5-4A14-A1D0-F35366D5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49B72313</Template>
  <TotalTime>0</TotalTime>
  <Pages>3</Pages>
  <Words>836</Words>
  <Characters>5201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FAQ til Syddanmarks Rammeaftale om implementering af initiativ om faste læger tilknyttet plejecentre</vt:lpstr>
      <vt:lpstr>BasisbrevPrototype</vt:lpstr>
    </vt:vector>
  </TitlesOfParts>
  <Company>Optimentor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til Syddanmarks Rammeaftale om implementering af initiativ om faste læger tilknyttet plejecentre</dc:title>
  <dc:creator>Kristian Guttesen</dc:creator>
  <cp:lastModifiedBy>Christina Trankær Ryborg</cp:lastModifiedBy>
  <cp:revision>2</cp:revision>
  <cp:lastPrinted>2012-10-12T10:11:00Z</cp:lastPrinted>
  <dcterms:created xsi:type="dcterms:W3CDTF">2016-12-12T11:46:00Z</dcterms:created>
  <dcterms:modified xsi:type="dcterms:W3CDTF">2016-12-12T11:46:00Z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0x010100AC085CFC53BC46CEA2EADE194AD9D4820020E3643F5236A745949FBCAF82D09367</vt:lpwstr>
  </property>
  <property fmtid="{D5CDD505-2E9C-101B-9397-08002B2CF9AE}" pid="4" name="KKR">
    <vt:lpwstr>Ja</vt:lpwstr>
  </property>
  <property fmtid="{D5CDD505-2E9C-101B-9397-08002B2CF9AE}" pid="5" name="OPTTemplate">
    <vt:bool>true</vt:bool>
  </property>
  <property fmtid="{D5CDD505-2E9C-101B-9397-08002B2CF9AE}" pid="6" name="CCMEventContext">
    <vt:lpwstr>d4cdcb2a-8da3-496c-8ded-c5e5f652e8ab</vt:lpwstr>
  </property>
  <property fmtid="{D5CDD505-2E9C-101B-9397-08002B2CF9AE}" pid="7" name="OPTDataInserted">
    <vt:lpwstr/>
  </property>
  <property fmtid="{D5CDD505-2E9C-101B-9397-08002B2CF9AE}" pid="8" name="OfficeInstanceGUID">
    <vt:lpwstr>{86EAB3DE-8D41-47C9-8EA6-4164733ED485}</vt:lpwstr>
  </property>
</Properties>
</file>